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EB66" w14:textId="0747E6DE" w:rsidR="0025727C" w:rsidRPr="002437F9" w:rsidRDefault="0025727C" w:rsidP="001E6859">
      <w:pPr>
        <w:pStyle w:val="Untertitel"/>
        <w:rPr>
          <w:rStyle w:val="Fett"/>
          <w:b w:val="0"/>
          <w:bCs w:val="0"/>
        </w:rPr>
      </w:pPr>
      <w:r w:rsidRPr="002437F9">
        <w:rPr>
          <w:rStyle w:val="SchwacheHervorhebung"/>
          <w:i w:val="0"/>
          <w:iCs w:val="0"/>
          <w:color w:val="auto"/>
        </w:rPr>
        <w:t>Wiesbaden,</w:t>
      </w:r>
      <w:r w:rsidR="004B64AB">
        <w:rPr>
          <w:rStyle w:val="SchwacheHervorhebung"/>
          <w:i w:val="0"/>
          <w:iCs w:val="0"/>
          <w:color w:val="auto"/>
        </w:rPr>
        <w:t xml:space="preserve"> </w:t>
      </w:r>
      <w:r w:rsidR="00623065">
        <w:rPr>
          <w:rStyle w:val="SchwacheHervorhebung"/>
          <w:i w:val="0"/>
          <w:iCs w:val="0"/>
          <w:color w:val="auto"/>
        </w:rPr>
        <w:t>29</w:t>
      </w:r>
      <w:r w:rsidR="004B64AB">
        <w:rPr>
          <w:rStyle w:val="SchwacheHervorhebung"/>
          <w:i w:val="0"/>
          <w:iCs w:val="0"/>
          <w:color w:val="auto"/>
        </w:rPr>
        <w:t xml:space="preserve">. </w:t>
      </w:r>
      <w:r w:rsidR="00623065">
        <w:rPr>
          <w:rStyle w:val="SchwacheHervorhebung"/>
          <w:i w:val="0"/>
          <w:iCs w:val="0"/>
          <w:color w:val="auto"/>
        </w:rPr>
        <w:t>September</w:t>
      </w:r>
      <w:r w:rsidR="00B12075">
        <w:rPr>
          <w:rStyle w:val="SchwacheHervorhebung"/>
          <w:i w:val="0"/>
          <w:iCs w:val="0"/>
          <w:color w:val="auto"/>
        </w:rPr>
        <w:t xml:space="preserve"> 2022</w:t>
      </w:r>
      <w:r w:rsidRPr="002437F9">
        <w:rPr>
          <w:rStyle w:val="SchwacheHervorhebung"/>
          <w:i w:val="0"/>
          <w:iCs w:val="0"/>
          <w:color w:val="auto"/>
        </w:rPr>
        <w:t xml:space="preserve"> / pm</w:t>
      </w:r>
      <w:r w:rsidR="004B64AB">
        <w:rPr>
          <w:rStyle w:val="SchwacheHervorhebung"/>
          <w:i w:val="0"/>
          <w:iCs w:val="0"/>
          <w:color w:val="auto"/>
        </w:rPr>
        <w:t>a</w:t>
      </w:r>
      <w:r w:rsidR="00B8488E">
        <w:rPr>
          <w:rStyle w:val="SchwacheHervorhebung"/>
          <w:i w:val="0"/>
          <w:iCs w:val="0"/>
          <w:color w:val="auto"/>
        </w:rPr>
        <w:t>1</w:t>
      </w:r>
      <w:r w:rsidR="00C81E65">
        <w:rPr>
          <w:rStyle w:val="SchwacheHervorhebung"/>
          <w:i w:val="0"/>
          <w:iCs w:val="0"/>
          <w:color w:val="auto"/>
        </w:rPr>
        <w:t>3</w:t>
      </w:r>
      <w:r w:rsidR="004B64AB">
        <w:rPr>
          <w:rStyle w:val="SchwacheHervorhebung"/>
          <w:i w:val="0"/>
          <w:iCs w:val="0"/>
          <w:color w:val="auto"/>
        </w:rPr>
        <w:t>2</w:t>
      </w:r>
      <w:r w:rsidR="00B12075">
        <w:rPr>
          <w:rStyle w:val="SchwacheHervorhebung"/>
          <w:i w:val="0"/>
          <w:iCs w:val="0"/>
          <w:color w:val="auto"/>
        </w:rPr>
        <w:t>2</w:t>
      </w:r>
    </w:p>
    <w:p w14:paraId="032AC78B" w14:textId="7690D9F7" w:rsidR="000349AB" w:rsidRDefault="004B64AB" w:rsidP="001E6859">
      <w:pPr>
        <w:spacing w:before="80" w:line="300" w:lineRule="exact"/>
        <w:rPr>
          <w:b/>
          <w:sz w:val="28"/>
          <w:szCs w:val="28"/>
        </w:rPr>
      </w:pPr>
      <w:r>
        <w:rPr>
          <w:b/>
          <w:sz w:val="28"/>
          <w:szCs w:val="28"/>
        </w:rPr>
        <w:t xml:space="preserve">Bartagame </w:t>
      </w:r>
      <w:r w:rsidR="00A44178">
        <w:rPr>
          <w:b/>
          <w:sz w:val="28"/>
          <w:szCs w:val="28"/>
        </w:rPr>
        <w:t xml:space="preserve">ist das erste </w:t>
      </w:r>
      <w:r>
        <w:rPr>
          <w:b/>
          <w:sz w:val="28"/>
          <w:szCs w:val="28"/>
        </w:rPr>
        <w:t>„Heimtier des Jahres“</w:t>
      </w:r>
      <w:r w:rsidR="00CF2A29">
        <w:rPr>
          <w:b/>
          <w:sz w:val="28"/>
          <w:szCs w:val="28"/>
        </w:rPr>
        <w:t xml:space="preserve"> des ZZF</w:t>
      </w:r>
    </w:p>
    <w:p w14:paraId="18EBDB34" w14:textId="6CFDA92A" w:rsidR="00766440" w:rsidRDefault="00166770" w:rsidP="001E6859">
      <w:pPr>
        <w:pStyle w:val="StandardWeb"/>
        <w:spacing w:before="80" w:beforeAutospacing="0" w:line="300" w:lineRule="exact"/>
        <w:rPr>
          <w:rFonts w:ascii="Corbel" w:hAnsi="Corbel"/>
          <w:b/>
          <w:bCs/>
          <w:iCs/>
          <w:color w:val="000000"/>
          <w:sz w:val="22"/>
          <w:szCs w:val="22"/>
        </w:rPr>
      </w:pPr>
      <w:r>
        <w:rPr>
          <w:rFonts w:ascii="Corbel" w:hAnsi="Corbel"/>
          <w:b/>
          <w:bCs/>
          <w:iCs/>
          <w:color w:val="000000"/>
          <w:sz w:val="22"/>
          <w:szCs w:val="22"/>
        </w:rPr>
        <w:t xml:space="preserve">Der </w:t>
      </w:r>
      <w:r w:rsidR="00766440">
        <w:rPr>
          <w:rFonts w:ascii="Corbel" w:hAnsi="Corbel"/>
          <w:b/>
          <w:bCs/>
          <w:iCs/>
          <w:color w:val="000000"/>
          <w:sz w:val="22"/>
          <w:szCs w:val="22"/>
        </w:rPr>
        <w:t>Zentralverband Zoologischer Fachbetriebe e.V. (ZZF) macht zu seinem Jubiläum auf die Vielfalt der Heimtierhaltung aufmerksam</w:t>
      </w:r>
      <w:r w:rsidR="00B8488E" w:rsidRPr="0006334D">
        <w:rPr>
          <w:rFonts w:ascii="Corbel" w:hAnsi="Corbel"/>
          <w:b/>
          <w:bCs/>
          <w:iCs/>
          <w:color w:val="000000"/>
          <w:sz w:val="22"/>
          <w:szCs w:val="22"/>
        </w:rPr>
        <w:t xml:space="preserve"> </w:t>
      </w:r>
      <w:r w:rsidR="00766440">
        <w:rPr>
          <w:rFonts w:ascii="Corbel" w:hAnsi="Corbel"/>
          <w:b/>
          <w:bCs/>
          <w:iCs/>
          <w:color w:val="000000"/>
          <w:sz w:val="22"/>
          <w:szCs w:val="22"/>
        </w:rPr>
        <w:t xml:space="preserve">und kürt </w:t>
      </w:r>
      <w:r w:rsidR="006269B6">
        <w:rPr>
          <w:rFonts w:ascii="Corbel" w:hAnsi="Corbel"/>
          <w:b/>
          <w:bCs/>
          <w:iCs/>
          <w:color w:val="000000"/>
          <w:sz w:val="22"/>
          <w:szCs w:val="22"/>
        </w:rPr>
        <w:t>die Bartagame zum</w:t>
      </w:r>
      <w:r w:rsidR="00766440">
        <w:rPr>
          <w:rFonts w:ascii="Corbel" w:hAnsi="Corbel"/>
          <w:b/>
          <w:bCs/>
          <w:iCs/>
          <w:color w:val="000000"/>
          <w:sz w:val="22"/>
          <w:szCs w:val="22"/>
        </w:rPr>
        <w:t xml:space="preserve"> „Heimtier des Jahres 2023“ </w:t>
      </w:r>
      <w:r w:rsidR="00B8488E" w:rsidRPr="0006334D">
        <w:rPr>
          <w:rFonts w:ascii="Corbel" w:hAnsi="Corbel"/>
          <w:b/>
          <w:bCs/>
          <w:iCs/>
          <w:color w:val="000000"/>
          <w:sz w:val="22"/>
          <w:szCs w:val="22"/>
        </w:rPr>
        <w:t xml:space="preserve">/ </w:t>
      </w:r>
      <w:r>
        <w:rPr>
          <w:rFonts w:ascii="Corbel" w:hAnsi="Corbel"/>
          <w:b/>
          <w:bCs/>
          <w:iCs/>
          <w:color w:val="000000"/>
          <w:sz w:val="22"/>
          <w:szCs w:val="22"/>
        </w:rPr>
        <w:t xml:space="preserve">Die </w:t>
      </w:r>
      <w:r w:rsidR="00766440">
        <w:rPr>
          <w:rFonts w:ascii="Corbel" w:hAnsi="Corbel"/>
          <w:b/>
          <w:bCs/>
          <w:iCs/>
          <w:color w:val="000000"/>
          <w:sz w:val="22"/>
          <w:szCs w:val="22"/>
        </w:rPr>
        <w:t xml:space="preserve">Bartagame ist ein </w:t>
      </w:r>
      <w:r w:rsidR="00623065">
        <w:rPr>
          <w:rFonts w:ascii="Corbel" w:hAnsi="Corbel"/>
          <w:b/>
          <w:bCs/>
          <w:iCs/>
          <w:color w:val="000000"/>
          <w:sz w:val="22"/>
          <w:szCs w:val="22"/>
        </w:rPr>
        <w:t xml:space="preserve">beliebtes </w:t>
      </w:r>
      <w:r w:rsidR="00766440">
        <w:rPr>
          <w:rFonts w:ascii="Corbel" w:hAnsi="Corbel"/>
          <w:b/>
          <w:bCs/>
          <w:iCs/>
          <w:color w:val="000000"/>
          <w:sz w:val="22"/>
          <w:szCs w:val="22"/>
        </w:rPr>
        <w:t>Terrarientier, d</w:t>
      </w:r>
      <w:r w:rsidR="006269B6">
        <w:rPr>
          <w:rFonts w:ascii="Corbel" w:hAnsi="Corbel"/>
          <w:b/>
          <w:bCs/>
          <w:iCs/>
          <w:color w:val="000000"/>
          <w:sz w:val="22"/>
          <w:szCs w:val="22"/>
        </w:rPr>
        <w:t xml:space="preserve">essen Bedürfnisse Heimtierhalter gut erfüllen können / </w:t>
      </w:r>
      <w:r w:rsidR="001E78F8">
        <w:rPr>
          <w:rFonts w:ascii="Corbel" w:hAnsi="Corbel"/>
          <w:b/>
          <w:bCs/>
          <w:iCs/>
          <w:color w:val="000000"/>
          <w:sz w:val="22"/>
          <w:szCs w:val="22"/>
        </w:rPr>
        <w:t>Ernährung</w:t>
      </w:r>
      <w:r w:rsidR="00623065">
        <w:rPr>
          <w:rFonts w:ascii="Corbel" w:hAnsi="Corbel"/>
          <w:b/>
          <w:bCs/>
          <w:iCs/>
          <w:color w:val="000000"/>
          <w:sz w:val="22"/>
          <w:szCs w:val="22"/>
        </w:rPr>
        <w:t xml:space="preserve">, Winterruhe </w:t>
      </w:r>
      <w:r w:rsidR="001E78F8">
        <w:rPr>
          <w:rFonts w:ascii="Corbel" w:hAnsi="Corbel"/>
          <w:b/>
          <w:bCs/>
          <w:iCs/>
          <w:color w:val="000000"/>
          <w:sz w:val="22"/>
          <w:szCs w:val="22"/>
        </w:rPr>
        <w:t xml:space="preserve">und </w:t>
      </w:r>
      <w:r w:rsidR="00623065">
        <w:rPr>
          <w:rFonts w:ascii="Corbel" w:hAnsi="Corbel"/>
          <w:b/>
          <w:bCs/>
          <w:iCs/>
          <w:color w:val="000000"/>
          <w:sz w:val="22"/>
          <w:szCs w:val="22"/>
        </w:rPr>
        <w:t>Hygieneanforderungen</w:t>
      </w:r>
    </w:p>
    <w:p w14:paraId="0F6CBAB8" w14:textId="0E7DFADA" w:rsidR="004A7C3E" w:rsidRPr="00B63BCB" w:rsidRDefault="004B64AB" w:rsidP="004A7C3E">
      <w:pPr>
        <w:pStyle w:val="StandardWeb"/>
        <w:spacing w:before="80" w:line="300" w:lineRule="exact"/>
        <w:rPr>
          <w:rFonts w:ascii="Corbel" w:hAnsi="Corbel"/>
          <w:iCs/>
          <w:sz w:val="22"/>
          <w:szCs w:val="22"/>
        </w:rPr>
      </w:pPr>
      <w:r w:rsidRPr="005E1F80">
        <w:rPr>
          <w:rFonts w:ascii="Corbel" w:hAnsi="Corbel"/>
          <w:iCs/>
          <w:color w:val="000000"/>
          <w:sz w:val="22"/>
          <w:szCs w:val="22"/>
        </w:rPr>
        <w:t>Anlä</w:t>
      </w:r>
      <w:r w:rsidR="004C5FAC" w:rsidRPr="005E1F80">
        <w:rPr>
          <w:rFonts w:ascii="Corbel" w:hAnsi="Corbel"/>
          <w:iCs/>
          <w:color w:val="000000"/>
          <w:sz w:val="22"/>
          <w:szCs w:val="22"/>
        </w:rPr>
        <w:t>ss</w:t>
      </w:r>
      <w:r w:rsidRPr="005E1F80">
        <w:rPr>
          <w:rFonts w:ascii="Corbel" w:hAnsi="Corbel"/>
          <w:iCs/>
          <w:color w:val="000000"/>
          <w:sz w:val="22"/>
          <w:szCs w:val="22"/>
        </w:rPr>
        <w:t xml:space="preserve">lich seines 75-jährigen Jubiläums </w:t>
      </w:r>
      <w:r w:rsidR="00A44178" w:rsidRPr="005E1F80">
        <w:rPr>
          <w:rFonts w:ascii="Corbel" w:hAnsi="Corbel"/>
          <w:iCs/>
          <w:color w:val="000000"/>
          <w:sz w:val="22"/>
          <w:szCs w:val="22"/>
        </w:rPr>
        <w:t xml:space="preserve">hat </w:t>
      </w:r>
      <w:r w:rsidRPr="005E1F80">
        <w:rPr>
          <w:rFonts w:ascii="Corbel" w:hAnsi="Corbel"/>
          <w:iCs/>
          <w:color w:val="000000"/>
          <w:sz w:val="22"/>
          <w:szCs w:val="22"/>
        </w:rPr>
        <w:t>der</w:t>
      </w:r>
      <w:r w:rsidR="00B8488E" w:rsidRPr="005E1F80">
        <w:rPr>
          <w:rFonts w:ascii="Corbel" w:hAnsi="Corbel"/>
          <w:iCs/>
          <w:color w:val="000000"/>
          <w:sz w:val="22"/>
          <w:szCs w:val="22"/>
        </w:rPr>
        <w:t xml:space="preserve"> Zentralverband Zoologischer Fachbetriebe e.V. (ZZF) </w:t>
      </w:r>
      <w:r w:rsidR="00367D39" w:rsidRPr="005E1F80">
        <w:rPr>
          <w:rFonts w:ascii="Corbel" w:hAnsi="Corbel"/>
          <w:iCs/>
          <w:color w:val="000000"/>
          <w:sz w:val="22"/>
          <w:szCs w:val="22"/>
        </w:rPr>
        <w:t xml:space="preserve">erstmals </w:t>
      </w:r>
      <w:r w:rsidR="001E2A09" w:rsidRPr="005E1F80">
        <w:rPr>
          <w:rFonts w:ascii="Corbel" w:hAnsi="Corbel"/>
          <w:iCs/>
          <w:color w:val="000000"/>
          <w:sz w:val="22"/>
          <w:szCs w:val="22"/>
        </w:rPr>
        <w:t>das</w:t>
      </w:r>
      <w:r w:rsidRPr="005E1F80">
        <w:rPr>
          <w:rFonts w:ascii="Corbel" w:hAnsi="Corbel"/>
          <w:iCs/>
          <w:color w:val="000000"/>
          <w:sz w:val="22"/>
          <w:szCs w:val="22"/>
        </w:rPr>
        <w:t xml:space="preserve"> „Heimtier des Jahres“</w:t>
      </w:r>
      <w:r w:rsidR="00A44178" w:rsidRPr="005E1F80">
        <w:rPr>
          <w:rFonts w:ascii="Corbel" w:hAnsi="Corbel"/>
          <w:iCs/>
          <w:color w:val="000000"/>
          <w:sz w:val="22"/>
          <w:szCs w:val="22"/>
        </w:rPr>
        <w:t xml:space="preserve"> benannt</w:t>
      </w:r>
      <w:r w:rsidRPr="005E1F80">
        <w:rPr>
          <w:rFonts w:ascii="Corbel" w:hAnsi="Corbel"/>
          <w:iCs/>
          <w:color w:val="000000"/>
          <w:sz w:val="22"/>
          <w:szCs w:val="22"/>
        </w:rPr>
        <w:t xml:space="preserve">. </w:t>
      </w:r>
      <w:r w:rsidR="00BA0EE6">
        <w:rPr>
          <w:rFonts w:ascii="Corbel" w:hAnsi="Corbel"/>
          <w:iCs/>
          <w:color w:val="000000"/>
          <w:sz w:val="22"/>
          <w:szCs w:val="22"/>
        </w:rPr>
        <w:t xml:space="preserve">Fortan will der </w:t>
      </w:r>
      <w:r w:rsidR="00774EC5">
        <w:rPr>
          <w:rFonts w:ascii="Corbel" w:hAnsi="Corbel"/>
          <w:iCs/>
          <w:color w:val="000000"/>
          <w:sz w:val="22"/>
          <w:szCs w:val="22"/>
        </w:rPr>
        <w:t xml:space="preserve">Verband </w:t>
      </w:r>
      <w:r w:rsidR="00BA0EE6">
        <w:rPr>
          <w:rFonts w:ascii="Corbel" w:hAnsi="Corbel"/>
          <w:iCs/>
          <w:color w:val="000000"/>
          <w:sz w:val="22"/>
          <w:szCs w:val="22"/>
        </w:rPr>
        <w:t xml:space="preserve">jedes Jahr die Aufmerksamkeit auf </w:t>
      </w:r>
      <w:r w:rsidR="004A7C3E">
        <w:rPr>
          <w:rFonts w:ascii="Corbel" w:hAnsi="Corbel"/>
          <w:iCs/>
          <w:color w:val="000000"/>
          <w:sz w:val="22"/>
          <w:szCs w:val="22"/>
        </w:rPr>
        <w:t>ein</w:t>
      </w:r>
      <w:r w:rsidR="00BA0EE6">
        <w:rPr>
          <w:rFonts w:ascii="Corbel" w:hAnsi="Corbel"/>
          <w:iCs/>
          <w:color w:val="000000"/>
          <w:sz w:val="22"/>
          <w:szCs w:val="22"/>
        </w:rPr>
        <w:t xml:space="preserve"> bestimmtes</w:t>
      </w:r>
      <w:r w:rsidR="004A7C3E">
        <w:rPr>
          <w:rFonts w:ascii="Corbel" w:hAnsi="Corbel"/>
          <w:iCs/>
          <w:color w:val="000000"/>
          <w:sz w:val="22"/>
          <w:szCs w:val="22"/>
        </w:rPr>
        <w:t xml:space="preserve"> </w:t>
      </w:r>
      <w:r w:rsidR="004A7C3E" w:rsidRPr="00975227">
        <w:rPr>
          <w:rFonts w:ascii="Corbel" w:hAnsi="Corbel"/>
          <w:iCs/>
          <w:color w:val="000000"/>
          <w:sz w:val="22"/>
          <w:szCs w:val="22"/>
        </w:rPr>
        <w:t>Heimtier</w:t>
      </w:r>
      <w:r w:rsidR="00BA0EE6">
        <w:rPr>
          <w:rFonts w:ascii="Corbel" w:hAnsi="Corbel"/>
          <w:iCs/>
          <w:color w:val="000000"/>
          <w:sz w:val="22"/>
          <w:szCs w:val="22"/>
        </w:rPr>
        <w:t xml:space="preserve"> lenken:</w:t>
      </w:r>
      <w:r w:rsidR="004A7C3E" w:rsidRPr="00341010">
        <w:rPr>
          <w:rFonts w:ascii="Corbel" w:hAnsi="Corbel"/>
          <w:iCs/>
          <w:color w:val="000000"/>
          <w:sz w:val="22"/>
          <w:szCs w:val="22"/>
        </w:rPr>
        <w:t xml:space="preserve"> </w:t>
      </w:r>
      <w:r w:rsidR="004A7C3E">
        <w:rPr>
          <w:rFonts w:ascii="Corbel" w:hAnsi="Corbel"/>
          <w:iCs/>
          <w:color w:val="000000"/>
          <w:sz w:val="22"/>
          <w:szCs w:val="22"/>
        </w:rPr>
        <w:t>„Mit der</w:t>
      </w:r>
      <w:r w:rsidR="004A7C3E" w:rsidRPr="00B63BCB">
        <w:rPr>
          <w:rFonts w:ascii="Corbel" w:hAnsi="Corbel"/>
          <w:iCs/>
          <w:sz w:val="22"/>
          <w:szCs w:val="22"/>
        </w:rPr>
        <w:t xml:space="preserve"> Wahl </w:t>
      </w:r>
      <w:r w:rsidR="004A7C3E">
        <w:rPr>
          <w:rFonts w:ascii="Corbel" w:hAnsi="Corbel"/>
          <w:iCs/>
          <w:sz w:val="22"/>
          <w:szCs w:val="22"/>
        </w:rPr>
        <w:t xml:space="preserve">wollen wir </w:t>
      </w:r>
      <w:r w:rsidR="004A7C3E" w:rsidRPr="00B63BCB">
        <w:rPr>
          <w:rFonts w:ascii="Corbel" w:hAnsi="Corbel"/>
          <w:iCs/>
          <w:sz w:val="22"/>
          <w:szCs w:val="22"/>
        </w:rPr>
        <w:t>ein Bewusstsein für Tierschutzaspekte schaffen oder aufzeigen, dass Nachzucht und Haltung einer bedrohten Tierart zum Artenschutz beitragen. Gekürt werden Tiere, die möglicherweise in der breiten Bevölkerung wenig bekannt, aber für die private Heimtierhaltung gut geeignet sind</w:t>
      </w:r>
      <w:r w:rsidR="004A7C3E">
        <w:rPr>
          <w:rFonts w:ascii="Corbel" w:hAnsi="Corbel"/>
          <w:iCs/>
          <w:sz w:val="22"/>
          <w:szCs w:val="22"/>
        </w:rPr>
        <w:t xml:space="preserve">“, erklärt </w:t>
      </w:r>
      <w:r w:rsidR="00774EC5">
        <w:rPr>
          <w:rFonts w:ascii="Corbel" w:hAnsi="Corbel"/>
          <w:iCs/>
          <w:sz w:val="22"/>
          <w:szCs w:val="22"/>
        </w:rPr>
        <w:t xml:space="preserve">ZZF-Geschäftsführer </w:t>
      </w:r>
      <w:r w:rsidR="004A7C3E">
        <w:rPr>
          <w:rFonts w:ascii="Corbel" w:hAnsi="Corbel"/>
          <w:iCs/>
          <w:sz w:val="22"/>
          <w:szCs w:val="22"/>
        </w:rPr>
        <w:t>Gordon Bonnet</w:t>
      </w:r>
      <w:r w:rsidR="00774EC5">
        <w:rPr>
          <w:rFonts w:ascii="Corbel" w:hAnsi="Corbel"/>
          <w:iCs/>
          <w:sz w:val="22"/>
          <w:szCs w:val="22"/>
        </w:rPr>
        <w:t>.</w:t>
      </w:r>
    </w:p>
    <w:p w14:paraId="029775A4" w14:textId="665B62BC" w:rsidR="00F42293" w:rsidRPr="005E1F80" w:rsidRDefault="00367D39" w:rsidP="001E6859">
      <w:pPr>
        <w:pStyle w:val="StandardWeb"/>
        <w:spacing w:before="80" w:line="300" w:lineRule="exact"/>
        <w:rPr>
          <w:rFonts w:ascii="Corbel" w:hAnsi="Corbel"/>
          <w:iCs/>
          <w:color w:val="000000"/>
          <w:sz w:val="22"/>
          <w:szCs w:val="22"/>
        </w:rPr>
      </w:pPr>
      <w:r w:rsidRPr="005E1F80">
        <w:rPr>
          <w:rFonts w:ascii="Corbel" w:hAnsi="Corbel"/>
          <w:iCs/>
          <w:color w:val="000000"/>
          <w:sz w:val="22"/>
          <w:szCs w:val="22"/>
        </w:rPr>
        <w:t>Für das Jahr 2023</w:t>
      </w:r>
      <w:r w:rsidR="004B64AB" w:rsidRPr="005E1F80">
        <w:rPr>
          <w:rFonts w:ascii="Corbel" w:hAnsi="Corbel"/>
          <w:iCs/>
          <w:color w:val="000000"/>
          <w:sz w:val="22"/>
          <w:szCs w:val="22"/>
        </w:rPr>
        <w:t xml:space="preserve"> fiel</w:t>
      </w:r>
      <w:r w:rsidRPr="005E1F80">
        <w:rPr>
          <w:rFonts w:ascii="Corbel" w:hAnsi="Corbel"/>
          <w:iCs/>
          <w:color w:val="000000"/>
          <w:sz w:val="22"/>
          <w:szCs w:val="22"/>
        </w:rPr>
        <w:t xml:space="preserve"> die Wahl</w:t>
      </w:r>
      <w:r w:rsidR="004B64AB" w:rsidRPr="005E1F80">
        <w:rPr>
          <w:rFonts w:ascii="Corbel" w:hAnsi="Corbel"/>
          <w:iCs/>
          <w:color w:val="000000"/>
          <w:sz w:val="22"/>
          <w:szCs w:val="22"/>
        </w:rPr>
        <w:t xml:space="preserve"> auf die Bartagame</w:t>
      </w:r>
      <w:r w:rsidR="00202762" w:rsidRPr="005E1F80">
        <w:rPr>
          <w:rFonts w:ascii="Corbel" w:hAnsi="Corbel"/>
          <w:iCs/>
          <w:color w:val="000000"/>
          <w:sz w:val="22"/>
          <w:szCs w:val="22"/>
        </w:rPr>
        <w:t>.</w:t>
      </w:r>
      <w:r w:rsidR="00ED4DE3" w:rsidRPr="005E1F80">
        <w:rPr>
          <w:rFonts w:ascii="Corbel" w:hAnsi="Corbel"/>
          <w:iCs/>
          <w:color w:val="000000"/>
          <w:sz w:val="22"/>
          <w:szCs w:val="22"/>
        </w:rPr>
        <w:t xml:space="preserve"> Der Verband der Heimtierbranche macht damit auf</w:t>
      </w:r>
      <w:r w:rsidR="00202762" w:rsidRPr="005E1F80">
        <w:rPr>
          <w:rFonts w:ascii="Corbel" w:hAnsi="Corbel"/>
          <w:iCs/>
          <w:color w:val="000000"/>
          <w:sz w:val="22"/>
          <w:szCs w:val="22"/>
        </w:rPr>
        <w:t xml:space="preserve"> </w:t>
      </w:r>
      <w:r w:rsidR="00BA019E">
        <w:rPr>
          <w:rFonts w:ascii="Corbel" w:hAnsi="Corbel"/>
          <w:iCs/>
          <w:color w:val="000000"/>
          <w:sz w:val="22"/>
          <w:szCs w:val="22"/>
        </w:rPr>
        <w:t xml:space="preserve">neue </w:t>
      </w:r>
      <w:r w:rsidR="00202762" w:rsidRPr="005E1F80">
        <w:rPr>
          <w:rFonts w:ascii="Corbel" w:hAnsi="Corbel"/>
          <w:iCs/>
          <w:color w:val="000000"/>
          <w:sz w:val="22"/>
          <w:szCs w:val="22"/>
        </w:rPr>
        <w:t xml:space="preserve">wissenschaftliche Erkenntnisse zu den Bedürfnissen </w:t>
      </w:r>
      <w:r w:rsidR="00BA019E">
        <w:rPr>
          <w:rFonts w:ascii="Corbel" w:hAnsi="Corbel"/>
          <w:iCs/>
          <w:color w:val="000000"/>
          <w:sz w:val="22"/>
          <w:szCs w:val="22"/>
        </w:rPr>
        <w:t>der</w:t>
      </w:r>
      <w:r w:rsidR="00202762" w:rsidRPr="005E1F80">
        <w:rPr>
          <w:rFonts w:ascii="Corbel" w:hAnsi="Corbel"/>
          <w:iCs/>
          <w:color w:val="000000"/>
          <w:sz w:val="22"/>
          <w:szCs w:val="22"/>
        </w:rPr>
        <w:t xml:space="preserve"> </w:t>
      </w:r>
      <w:r w:rsidR="00BA019E" w:rsidRPr="005E1F80">
        <w:rPr>
          <w:rFonts w:ascii="Corbel" w:hAnsi="Corbel"/>
          <w:iCs/>
          <w:color w:val="000000"/>
          <w:sz w:val="22"/>
          <w:szCs w:val="22"/>
        </w:rPr>
        <w:t>kleinen Drachen</w:t>
      </w:r>
      <w:r w:rsidR="001E6859">
        <w:rPr>
          <w:rFonts w:ascii="Corbel" w:hAnsi="Corbel"/>
          <w:iCs/>
          <w:color w:val="000000"/>
          <w:sz w:val="22"/>
          <w:szCs w:val="22"/>
        </w:rPr>
        <w:t xml:space="preserve"> mit stacheliger </w:t>
      </w:r>
      <w:r w:rsidR="00BA019E" w:rsidRPr="005E1F80">
        <w:rPr>
          <w:rFonts w:ascii="Corbel" w:hAnsi="Corbel"/>
          <w:sz w:val="22"/>
          <w:szCs w:val="22"/>
        </w:rPr>
        <w:t>Kehlhaut</w:t>
      </w:r>
      <w:r w:rsidR="00BA019E" w:rsidRPr="005E1F80">
        <w:rPr>
          <w:rFonts w:ascii="Corbel" w:hAnsi="Corbel"/>
          <w:iCs/>
          <w:color w:val="000000"/>
          <w:sz w:val="22"/>
          <w:szCs w:val="22"/>
        </w:rPr>
        <w:t xml:space="preserve"> </w:t>
      </w:r>
      <w:r w:rsidR="001E6859" w:rsidRPr="005E1F80">
        <w:rPr>
          <w:rFonts w:ascii="Corbel" w:hAnsi="Corbel"/>
          <w:iCs/>
          <w:color w:val="000000"/>
          <w:sz w:val="22"/>
          <w:szCs w:val="22"/>
        </w:rPr>
        <w:t>–</w:t>
      </w:r>
      <w:r w:rsidR="001E6859">
        <w:rPr>
          <w:rFonts w:ascii="Corbel" w:hAnsi="Corbel"/>
          <w:iCs/>
          <w:color w:val="000000"/>
          <w:sz w:val="22"/>
          <w:szCs w:val="22"/>
        </w:rPr>
        <w:t xml:space="preserve"> </w:t>
      </w:r>
      <w:r w:rsidR="00BA019E" w:rsidRPr="005E1F80">
        <w:rPr>
          <w:rFonts w:ascii="Corbel" w:hAnsi="Corbel"/>
          <w:iCs/>
          <w:color w:val="000000"/>
          <w:sz w:val="22"/>
          <w:szCs w:val="22"/>
        </w:rPr>
        <w:t>auf Englisch „Bearded Dragons“ –</w:t>
      </w:r>
      <w:r w:rsidR="00ED4DE3" w:rsidRPr="005E1F80">
        <w:rPr>
          <w:rFonts w:ascii="Corbel" w:hAnsi="Corbel"/>
          <w:iCs/>
          <w:color w:val="000000"/>
          <w:sz w:val="22"/>
          <w:szCs w:val="22"/>
        </w:rPr>
        <w:t xml:space="preserve">aufmerksam. Es gibt insgesamt acht </w:t>
      </w:r>
      <w:r w:rsidR="00892ECD">
        <w:rPr>
          <w:rFonts w:ascii="Corbel" w:hAnsi="Corbel"/>
          <w:iCs/>
          <w:color w:val="000000"/>
          <w:sz w:val="22"/>
          <w:szCs w:val="22"/>
        </w:rPr>
        <w:t>A</w:t>
      </w:r>
      <w:r w:rsidR="00ED4DE3" w:rsidRPr="005E1F80">
        <w:rPr>
          <w:rFonts w:ascii="Corbel" w:hAnsi="Corbel"/>
          <w:iCs/>
          <w:color w:val="000000"/>
          <w:sz w:val="22"/>
          <w:szCs w:val="22"/>
        </w:rPr>
        <w:t>rten der</w:t>
      </w:r>
      <w:r w:rsidR="00A44178" w:rsidRPr="005E1F80">
        <w:rPr>
          <w:rFonts w:ascii="Corbel" w:hAnsi="Corbel"/>
          <w:iCs/>
          <w:color w:val="000000"/>
          <w:sz w:val="22"/>
          <w:szCs w:val="22"/>
        </w:rPr>
        <w:t xml:space="preserve"> ursprünglich</w:t>
      </w:r>
      <w:r w:rsidRPr="005E1F80">
        <w:rPr>
          <w:rFonts w:ascii="Corbel" w:hAnsi="Corbel"/>
          <w:iCs/>
          <w:color w:val="000000"/>
          <w:sz w:val="22"/>
          <w:szCs w:val="22"/>
        </w:rPr>
        <w:t xml:space="preserve"> in Australien heimische</w:t>
      </w:r>
      <w:r w:rsidR="00ED4DE3" w:rsidRPr="005E1F80">
        <w:rPr>
          <w:rFonts w:ascii="Corbel" w:hAnsi="Corbel"/>
          <w:iCs/>
          <w:color w:val="000000"/>
          <w:sz w:val="22"/>
          <w:szCs w:val="22"/>
        </w:rPr>
        <w:t>n</w:t>
      </w:r>
      <w:r w:rsidR="00A44178" w:rsidRPr="005E1F80">
        <w:rPr>
          <w:rFonts w:ascii="Corbel" w:hAnsi="Corbel"/>
          <w:iCs/>
          <w:color w:val="000000"/>
          <w:sz w:val="22"/>
          <w:szCs w:val="22"/>
        </w:rPr>
        <w:t xml:space="preserve"> Echse</w:t>
      </w:r>
      <w:r w:rsidR="00ED4DE3" w:rsidRPr="005E1F80">
        <w:rPr>
          <w:rFonts w:ascii="Corbel" w:hAnsi="Corbel"/>
          <w:iCs/>
          <w:color w:val="000000"/>
          <w:sz w:val="22"/>
          <w:szCs w:val="22"/>
        </w:rPr>
        <w:t xml:space="preserve">. </w:t>
      </w:r>
      <w:r w:rsidR="00202762" w:rsidRPr="005E1F80">
        <w:rPr>
          <w:rFonts w:ascii="Corbel" w:hAnsi="Corbel"/>
          <w:iCs/>
          <w:color w:val="000000"/>
          <w:sz w:val="22"/>
          <w:szCs w:val="22"/>
        </w:rPr>
        <w:t>Besonders beliebt sind</w:t>
      </w:r>
      <w:r w:rsidR="00A44178" w:rsidRPr="005E1F80">
        <w:rPr>
          <w:rFonts w:ascii="Corbel" w:hAnsi="Corbel"/>
          <w:iCs/>
          <w:color w:val="000000"/>
          <w:sz w:val="22"/>
          <w:szCs w:val="22"/>
        </w:rPr>
        <w:t xml:space="preserve"> </w:t>
      </w:r>
      <w:r w:rsidR="002C3378" w:rsidRPr="005E1F80">
        <w:rPr>
          <w:rFonts w:ascii="Corbel" w:hAnsi="Corbel"/>
          <w:iCs/>
          <w:color w:val="000000"/>
          <w:sz w:val="22"/>
          <w:szCs w:val="22"/>
        </w:rPr>
        <w:t>die</w:t>
      </w:r>
      <w:r w:rsidR="00F42293" w:rsidRPr="005E1F80">
        <w:rPr>
          <w:rFonts w:ascii="Corbel" w:hAnsi="Corbel"/>
          <w:iCs/>
          <w:color w:val="000000"/>
          <w:sz w:val="22"/>
          <w:szCs w:val="22"/>
        </w:rPr>
        <w:t xml:space="preserve"> Zwergbartagame (</w:t>
      </w:r>
      <w:r w:rsidR="00F42293" w:rsidRPr="005E1F80">
        <w:rPr>
          <w:rFonts w:ascii="Corbel" w:hAnsi="Corbel"/>
          <w:i/>
          <w:color w:val="000000"/>
          <w:sz w:val="22"/>
          <w:szCs w:val="22"/>
        </w:rPr>
        <w:t>Pogona henrylawsoni</w:t>
      </w:r>
      <w:r w:rsidR="00F42293" w:rsidRPr="005E1F80">
        <w:rPr>
          <w:rFonts w:ascii="Corbel" w:hAnsi="Corbel"/>
          <w:iCs/>
          <w:color w:val="000000"/>
          <w:sz w:val="22"/>
          <w:szCs w:val="22"/>
        </w:rPr>
        <w:t>) sowie die Streifenköpfige Bartagame (</w:t>
      </w:r>
      <w:r w:rsidR="00F42293" w:rsidRPr="005E1F80">
        <w:rPr>
          <w:rFonts w:ascii="Corbel" w:hAnsi="Corbel"/>
          <w:i/>
          <w:color w:val="000000"/>
          <w:sz w:val="22"/>
          <w:szCs w:val="22"/>
        </w:rPr>
        <w:t>Pogona vitticeps</w:t>
      </w:r>
      <w:r w:rsidR="00F42293" w:rsidRPr="005E1F80">
        <w:rPr>
          <w:rFonts w:ascii="Corbel" w:hAnsi="Corbel"/>
          <w:iCs/>
          <w:color w:val="000000"/>
          <w:sz w:val="22"/>
          <w:szCs w:val="22"/>
        </w:rPr>
        <w:t>). Die Bedürfnisse dieser Arten können Tierfreunde gut erfüllen</w:t>
      </w:r>
      <w:r w:rsidR="00202762" w:rsidRPr="005E1F80">
        <w:rPr>
          <w:rFonts w:ascii="Corbel" w:hAnsi="Corbel"/>
          <w:iCs/>
          <w:color w:val="000000"/>
          <w:sz w:val="22"/>
          <w:szCs w:val="22"/>
        </w:rPr>
        <w:t xml:space="preserve">, wenn sie </w:t>
      </w:r>
      <w:r w:rsidR="00ED4DE3" w:rsidRPr="005E1F80">
        <w:rPr>
          <w:rFonts w:ascii="Corbel" w:hAnsi="Corbel"/>
          <w:iCs/>
          <w:color w:val="000000"/>
          <w:sz w:val="22"/>
          <w:szCs w:val="22"/>
        </w:rPr>
        <w:t xml:space="preserve">sich vor der Anschaffung der </w:t>
      </w:r>
      <w:r w:rsidR="003A6DD6">
        <w:rPr>
          <w:rFonts w:ascii="Corbel" w:hAnsi="Corbel"/>
          <w:iCs/>
          <w:color w:val="000000"/>
          <w:sz w:val="22"/>
          <w:szCs w:val="22"/>
        </w:rPr>
        <w:t xml:space="preserve">faszinierenden </w:t>
      </w:r>
      <w:r w:rsidR="00ED4DE3" w:rsidRPr="005E1F80">
        <w:rPr>
          <w:rFonts w:ascii="Corbel" w:hAnsi="Corbel"/>
          <w:iCs/>
          <w:color w:val="000000"/>
          <w:sz w:val="22"/>
          <w:szCs w:val="22"/>
        </w:rPr>
        <w:t xml:space="preserve">Tiere über </w:t>
      </w:r>
      <w:r w:rsidR="00202762" w:rsidRPr="005E1F80">
        <w:rPr>
          <w:rFonts w:ascii="Corbel" w:hAnsi="Corbel"/>
          <w:iCs/>
          <w:color w:val="000000"/>
          <w:sz w:val="22"/>
          <w:szCs w:val="22"/>
        </w:rPr>
        <w:t xml:space="preserve">grundlegende Haltungsbedingungen </w:t>
      </w:r>
      <w:r w:rsidR="002C3378" w:rsidRPr="005E1F80">
        <w:rPr>
          <w:rFonts w:ascii="Corbel" w:hAnsi="Corbel"/>
          <w:iCs/>
          <w:color w:val="000000"/>
          <w:sz w:val="22"/>
          <w:szCs w:val="22"/>
        </w:rPr>
        <w:t>informieren</w:t>
      </w:r>
      <w:r w:rsidR="00F42293" w:rsidRPr="005E1F80">
        <w:rPr>
          <w:rFonts w:ascii="Corbel" w:hAnsi="Corbel"/>
          <w:iCs/>
          <w:color w:val="000000"/>
          <w:sz w:val="22"/>
          <w:szCs w:val="22"/>
        </w:rPr>
        <w:t>.</w:t>
      </w:r>
    </w:p>
    <w:p w14:paraId="550DC872" w14:textId="04E0482C" w:rsidR="00A55692" w:rsidRDefault="00A16CF4" w:rsidP="001E6859">
      <w:pPr>
        <w:pStyle w:val="StandardWeb"/>
        <w:spacing w:before="80" w:line="300" w:lineRule="exact"/>
        <w:rPr>
          <w:rFonts w:ascii="Corbel" w:hAnsi="Corbel"/>
          <w:iCs/>
          <w:color w:val="000000"/>
          <w:sz w:val="22"/>
        </w:rPr>
      </w:pPr>
      <w:r w:rsidRPr="005E1F80">
        <w:rPr>
          <w:rFonts w:ascii="Corbel" w:hAnsi="Corbel"/>
          <w:iCs/>
          <w:color w:val="000000"/>
          <w:sz w:val="22"/>
          <w:szCs w:val="22"/>
        </w:rPr>
        <w:t xml:space="preserve">Die ersten Bartagamen wurden Anfang der 1960er Jahre aus Australien nach Deutschland importiert. </w:t>
      </w:r>
      <w:r w:rsidR="00BF19E2" w:rsidRPr="005E1F80">
        <w:rPr>
          <w:rFonts w:ascii="Corbel" w:hAnsi="Corbel"/>
          <w:iCs/>
          <w:color w:val="000000"/>
          <w:sz w:val="22"/>
          <w:szCs w:val="22"/>
        </w:rPr>
        <w:t xml:space="preserve">Der Export aus Australien ist inzwischen verboten. </w:t>
      </w:r>
      <w:r w:rsidRPr="005E1F80">
        <w:rPr>
          <w:rFonts w:ascii="Corbel" w:hAnsi="Corbel"/>
          <w:iCs/>
          <w:color w:val="000000"/>
          <w:sz w:val="22"/>
          <w:szCs w:val="22"/>
        </w:rPr>
        <w:t xml:space="preserve">Seit vielen Jahrzehnten </w:t>
      </w:r>
      <w:r w:rsidR="00441700" w:rsidRPr="005E1F80">
        <w:rPr>
          <w:rFonts w:ascii="Corbel" w:hAnsi="Corbel"/>
          <w:iCs/>
          <w:color w:val="000000"/>
          <w:sz w:val="22"/>
          <w:szCs w:val="22"/>
        </w:rPr>
        <w:t>sind</w:t>
      </w:r>
      <w:r w:rsidRPr="005E1F80">
        <w:rPr>
          <w:rFonts w:ascii="Corbel" w:hAnsi="Corbel"/>
          <w:iCs/>
          <w:color w:val="000000"/>
          <w:sz w:val="22"/>
          <w:szCs w:val="22"/>
        </w:rPr>
        <w:t xml:space="preserve"> die </w:t>
      </w:r>
      <w:r w:rsidR="00195AE2" w:rsidRPr="005E1F80">
        <w:rPr>
          <w:rFonts w:ascii="Corbel" w:hAnsi="Corbel"/>
          <w:iCs/>
          <w:color w:val="000000"/>
          <w:sz w:val="22"/>
          <w:szCs w:val="22"/>
        </w:rPr>
        <w:t>Wüstenbewohner</w:t>
      </w:r>
      <w:r w:rsidRPr="005E1F80">
        <w:rPr>
          <w:rFonts w:ascii="Corbel" w:hAnsi="Corbel"/>
          <w:iCs/>
          <w:color w:val="000000"/>
          <w:sz w:val="22"/>
          <w:szCs w:val="22"/>
        </w:rPr>
        <w:t xml:space="preserve"> </w:t>
      </w:r>
      <w:r w:rsidR="00441700">
        <w:rPr>
          <w:rFonts w:ascii="Corbel" w:hAnsi="Corbel"/>
          <w:iCs/>
          <w:color w:val="000000"/>
          <w:sz w:val="22"/>
        </w:rPr>
        <w:t>als Nachzuchten erhältlich. Sie sind</w:t>
      </w:r>
      <w:r w:rsidR="00BF19E2" w:rsidRPr="00BF19E2">
        <w:rPr>
          <w:rFonts w:ascii="Corbel" w:hAnsi="Corbel"/>
          <w:iCs/>
          <w:color w:val="000000"/>
          <w:sz w:val="22"/>
        </w:rPr>
        <w:t xml:space="preserve"> </w:t>
      </w:r>
      <w:r w:rsidR="008A2C03">
        <w:rPr>
          <w:rFonts w:ascii="Corbel" w:hAnsi="Corbel"/>
          <w:iCs/>
          <w:color w:val="000000"/>
          <w:sz w:val="22"/>
        </w:rPr>
        <w:t>im Unterschied zur Naturform</w:t>
      </w:r>
      <w:r>
        <w:rPr>
          <w:rFonts w:ascii="Corbel" w:hAnsi="Corbel"/>
          <w:iCs/>
          <w:color w:val="000000"/>
          <w:sz w:val="22"/>
        </w:rPr>
        <w:t xml:space="preserve"> </w:t>
      </w:r>
      <w:r w:rsidRPr="000D3380">
        <w:rPr>
          <w:rFonts w:ascii="Corbel" w:hAnsi="Corbel"/>
          <w:iCs/>
          <w:color w:val="000000"/>
          <w:sz w:val="22"/>
        </w:rPr>
        <w:t>verhältnismäßig zutraulich</w:t>
      </w:r>
      <w:r>
        <w:rPr>
          <w:rFonts w:ascii="Corbel" w:hAnsi="Corbel"/>
          <w:iCs/>
          <w:color w:val="000000"/>
          <w:sz w:val="22"/>
        </w:rPr>
        <w:t>e Heimtiere</w:t>
      </w:r>
      <w:r w:rsidR="008A2C03">
        <w:rPr>
          <w:rFonts w:ascii="Corbel" w:hAnsi="Corbel"/>
          <w:iCs/>
          <w:color w:val="000000"/>
          <w:sz w:val="22"/>
        </w:rPr>
        <w:t xml:space="preserve">. Zum </w:t>
      </w:r>
      <w:r w:rsidR="00A12DBA">
        <w:rPr>
          <w:rFonts w:ascii="Corbel" w:hAnsi="Corbel"/>
          <w:iCs/>
          <w:color w:val="000000"/>
          <w:sz w:val="22"/>
        </w:rPr>
        <w:t>Kuscheln sind</w:t>
      </w:r>
      <w:r w:rsidR="008A2C03">
        <w:rPr>
          <w:rFonts w:ascii="Corbel" w:hAnsi="Corbel"/>
          <w:iCs/>
          <w:color w:val="000000"/>
          <w:sz w:val="22"/>
        </w:rPr>
        <w:t xml:space="preserve"> sie nicht geeignet;</w:t>
      </w:r>
      <w:r w:rsidR="00D8542A">
        <w:rPr>
          <w:rFonts w:ascii="Corbel" w:hAnsi="Corbel"/>
          <w:iCs/>
          <w:color w:val="000000"/>
          <w:sz w:val="22"/>
        </w:rPr>
        <w:t xml:space="preserve"> </w:t>
      </w:r>
      <w:r w:rsidR="008A2C03">
        <w:rPr>
          <w:rFonts w:ascii="Corbel" w:hAnsi="Corbel"/>
          <w:iCs/>
          <w:color w:val="000000"/>
          <w:sz w:val="22"/>
        </w:rPr>
        <w:t>n</w:t>
      </w:r>
      <w:r>
        <w:rPr>
          <w:rFonts w:ascii="Corbel" w:hAnsi="Corbel"/>
          <w:iCs/>
          <w:color w:val="000000"/>
          <w:sz w:val="22"/>
        </w:rPr>
        <w:t xml:space="preserve">ach jedem Kontakt mit dem Tier sollten Halter ihre Hände waschen, um </w:t>
      </w:r>
      <w:r w:rsidR="00072122">
        <w:rPr>
          <w:rFonts w:ascii="Corbel" w:hAnsi="Corbel"/>
          <w:iCs/>
          <w:color w:val="000000"/>
          <w:sz w:val="22"/>
        </w:rPr>
        <w:t>beispielsweise</w:t>
      </w:r>
      <w:r>
        <w:rPr>
          <w:rFonts w:ascii="Corbel" w:hAnsi="Corbel"/>
          <w:iCs/>
          <w:color w:val="000000"/>
          <w:sz w:val="22"/>
        </w:rPr>
        <w:t xml:space="preserve"> Salmonelleninfektionen zu vermeiden.</w:t>
      </w:r>
    </w:p>
    <w:p w14:paraId="6623857D" w14:textId="2FB758F2" w:rsidR="00631BA6" w:rsidRDefault="00623065" w:rsidP="001E6859">
      <w:pPr>
        <w:pStyle w:val="StandardWeb"/>
        <w:spacing w:before="80" w:line="300" w:lineRule="exact"/>
        <w:rPr>
          <w:rFonts w:ascii="Corbel" w:hAnsi="Corbel"/>
          <w:b/>
          <w:bCs/>
          <w:iCs/>
          <w:color w:val="000000"/>
          <w:sz w:val="22"/>
        </w:rPr>
      </w:pPr>
      <w:r>
        <w:rPr>
          <w:rFonts w:ascii="Corbel" w:hAnsi="Corbel"/>
          <w:b/>
          <w:bCs/>
          <w:iCs/>
          <w:color w:val="000000"/>
          <w:sz w:val="22"/>
        </w:rPr>
        <w:t>Welche Bedürfnisse haben Bartagamen?</w:t>
      </w:r>
    </w:p>
    <w:p w14:paraId="5BE0B950" w14:textId="0C1C6E27" w:rsidR="001F6704" w:rsidRDefault="00441700" w:rsidP="001E6859">
      <w:pPr>
        <w:pStyle w:val="StandardWeb"/>
        <w:spacing w:before="80" w:line="300" w:lineRule="exact"/>
        <w:rPr>
          <w:rFonts w:ascii="Corbel" w:hAnsi="Corbel"/>
          <w:iCs/>
          <w:sz w:val="22"/>
          <w:szCs w:val="22"/>
        </w:rPr>
      </w:pPr>
      <w:r w:rsidRPr="00CC050B">
        <w:rPr>
          <w:rFonts w:ascii="Corbel" w:hAnsi="Corbel"/>
          <w:iCs/>
          <w:color w:val="000000"/>
          <w:sz w:val="22"/>
        </w:rPr>
        <w:t xml:space="preserve">Es gibt viele neue wissenschaftliche Erkenntnisse zu </w:t>
      </w:r>
      <w:r>
        <w:rPr>
          <w:rFonts w:ascii="Corbel" w:hAnsi="Corbel"/>
          <w:iCs/>
          <w:color w:val="000000"/>
          <w:sz w:val="22"/>
        </w:rPr>
        <w:t xml:space="preserve">den </w:t>
      </w:r>
      <w:r w:rsidRPr="00CC050B">
        <w:rPr>
          <w:rFonts w:ascii="Corbel" w:hAnsi="Corbel"/>
          <w:iCs/>
          <w:color w:val="000000"/>
          <w:sz w:val="22"/>
        </w:rPr>
        <w:t>Bedürfnissen</w:t>
      </w:r>
      <w:r>
        <w:rPr>
          <w:rFonts w:ascii="Corbel" w:hAnsi="Corbel"/>
          <w:iCs/>
          <w:color w:val="000000"/>
          <w:sz w:val="22"/>
        </w:rPr>
        <w:t xml:space="preserve"> von </w:t>
      </w:r>
      <w:r w:rsidRPr="00B63BCB">
        <w:rPr>
          <w:rFonts w:ascii="Corbel" w:hAnsi="Corbel"/>
          <w:iCs/>
          <w:sz w:val="22"/>
          <w:szCs w:val="22"/>
        </w:rPr>
        <w:t>Bartagamen</w:t>
      </w:r>
      <w:r w:rsidR="004B4FB4">
        <w:rPr>
          <w:rFonts w:ascii="Corbel" w:hAnsi="Corbel"/>
          <w:iCs/>
          <w:sz w:val="22"/>
          <w:szCs w:val="22"/>
        </w:rPr>
        <w:t xml:space="preserve">: </w:t>
      </w:r>
      <w:r w:rsidRPr="00B63BCB">
        <w:rPr>
          <w:rFonts w:ascii="Corbel" w:hAnsi="Corbel"/>
          <w:sz w:val="22"/>
          <w:szCs w:val="22"/>
        </w:rPr>
        <w:t xml:space="preserve">Bartagamen sind aktiv und bewegungsfreudig. Die Tiere fühlen sich in einem strukturierten </w:t>
      </w:r>
      <w:r w:rsidR="00F2569D" w:rsidRPr="00B63BCB">
        <w:rPr>
          <w:rFonts w:ascii="Corbel" w:hAnsi="Corbel"/>
          <w:sz w:val="22"/>
          <w:szCs w:val="22"/>
        </w:rPr>
        <w:t>Trockent</w:t>
      </w:r>
      <w:r w:rsidRPr="00B63BCB">
        <w:rPr>
          <w:rFonts w:ascii="Corbel" w:hAnsi="Corbel"/>
          <w:sz w:val="22"/>
          <w:szCs w:val="22"/>
        </w:rPr>
        <w:t>errarium</w:t>
      </w:r>
      <w:r w:rsidR="005D737B" w:rsidRPr="00B63BCB">
        <w:rPr>
          <w:rFonts w:ascii="Corbel" w:hAnsi="Corbel"/>
          <w:sz w:val="22"/>
          <w:szCs w:val="22"/>
        </w:rPr>
        <w:t xml:space="preserve"> wohl</w:t>
      </w:r>
      <w:r w:rsidR="00F2569D" w:rsidRPr="00B63BCB">
        <w:rPr>
          <w:rFonts w:ascii="Corbel" w:hAnsi="Corbel"/>
          <w:sz w:val="22"/>
          <w:szCs w:val="22"/>
        </w:rPr>
        <w:t xml:space="preserve"> (</w:t>
      </w:r>
      <w:r w:rsidR="00892ECD">
        <w:rPr>
          <w:rFonts w:ascii="Corbel" w:hAnsi="Corbel"/>
          <w:sz w:val="22"/>
          <w:szCs w:val="22"/>
        </w:rPr>
        <w:t>mindestens</w:t>
      </w:r>
      <w:r w:rsidR="00F2569D" w:rsidRPr="00B63BCB">
        <w:rPr>
          <w:rFonts w:ascii="Corbel" w:hAnsi="Corbel"/>
          <w:sz w:val="22"/>
          <w:szCs w:val="22"/>
        </w:rPr>
        <w:t xml:space="preserve"> 150 cm × 80 </w:t>
      </w:r>
      <w:r w:rsidR="00F2569D" w:rsidRPr="00B63BCB">
        <w:rPr>
          <w:rFonts w:ascii="Corbel" w:hAnsi="Corbel"/>
          <w:sz w:val="22"/>
          <w:szCs w:val="22"/>
        </w:rPr>
        <w:lastRenderedPageBreak/>
        <w:t>cm × 80 cm)</w:t>
      </w:r>
      <w:r w:rsidR="000553DD" w:rsidRPr="00B63BCB">
        <w:rPr>
          <w:rFonts w:ascii="Corbel" w:hAnsi="Corbel"/>
          <w:sz w:val="22"/>
          <w:szCs w:val="22"/>
        </w:rPr>
        <w:t>. Als Bodensubstrat eignet sich ein</w:t>
      </w:r>
      <w:r w:rsidR="00F2569D" w:rsidRPr="00B63BCB">
        <w:rPr>
          <w:rFonts w:ascii="Corbel" w:hAnsi="Corbel"/>
          <w:sz w:val="22"/>
          <w:szCs w:val="22"/>
        </w:rPr>
        <w:t xml:space="preserve"> </w:t>
      </w:r>
      <w:r w:rsidR="00892ECD">
        <w:rPr>
          <w:rFonts w:ascii="Corbel" w:hAnsi="Corbel"/>
          <w:sz w:val="22"/>
          <w:szCs w:val="22"/>
        </w:rPr>
        <w:t xml:space="preserve">ausreichend tiefes </w:t>
      </w:r>
      <w:r w:rsidR="000553DD" w:rsidRPr="00B63BCB">
        <w:rPr>
          <w:rFonts w:ascii="Corbel" w:hAnsi="Corbel"/>
          <w:iCs/>
          <w:sz w:val="22"/>
          <w:szCs w:val="22"/>
        </w:rPr>
        <w:t xml:space="preserve">Sand-Lehm-Gemisch. </w:t>
      </w:r>
    </w:p>
    <w:p w14:paraId="63FEE8D0" w14:textId="3EB77384" w:rsidR="008A2C03" w:rsidRDefault="00441700" w:rsidP="001E6859">
      <w:pPr>
        <w:pStyle w:val="StandardWeb"/>
        <w:spacing w:before="80" w:line="300" w:lineRule="exact"/>
        <w:rPr>
          <w:rFonts w:ascii="Corbel" w:hAnsi="Corbel"/>
          <w:iCs/>
          <w:sz w:val="22"/>
          <w:szCs w:val="22"/>
        </w:rPr>
      </w:pPr>
      <w:r w:rsidRPr="00B63BCB">
        <w:rPr>
          <w:rFonts w:ascii="Corbel" w:hAnsi="Corbel"/>
          <w:sz w:val="22"/>
          <w:szCs w:val="22"/>
        </w:rPr>
        <w:t xml:space="preserve">Wichtig ist die richtige technische Ausstattung: </w:t>
      </w:r>
      <w:r w:rsidRPr="00B63BCB">
        <w:rPr>
          <w:rFonts w:ascii="Corbel" w:hAnsi="Corbel" w:cs="Arial"/>
          <w:sz w:val="22"/>
          <w:szCs w:val="22"/>
          <w:shd w:val="clear" w:color="auto" w:fill="FFFFFF"/>
        </w:rPr>
        <w:t>Die wechselwarmen Tiere sind</w:t>
      </w:r>
      <w:r w:rsidR="00D709CA" w:rsidRPr="00B63BCB">
        <w:rPr>
          <w:rFonts w:ascii="Corbel" w:hAnsi="Corbel"/>
          <w:iCs/>
          <w:sz w:val="22"/>
          <w:szCs w:val="22"/>
        </w:rPr>
        <w:t xml:space="preserve"> wärmebedürftig und </w:t>
      </w:r>
      <w:r w:rsidRPr="00B63BCB">
        <w:rPr>
          <w:rFonts w:ascii="Corbel" w:hAnsi="Corbel"/>
          <w:iCs/>
          <w:sz w:val="22"/>
          <w:szCs w:val="22"/>
        </w:rPr>
        <w:t xml:space="preserve">benötigen </w:t>
      </w:r>
      <w:r w:rsidR="00D709CA" w:rsidRPr="00B63BCB">
        <w:rPr>
          <w:rFonts w:ascii="Corbel" w:hAnsi="Corbel"/>
          <w:iCs/>
          <w:sz w:val="22"/>
          <w:szCs w:val="22"/>
        </w:rPr>
        <w:t>eine Umgebungstemper</w:t>
      </w:r>
      <w:r w:rsidR="004C5FAC" w:rsidRPr="00B63BCB">
        <w:rPr>
          <w:rFonts w:ascii="Corbel" w:hAnsi="Corbel"/>
          <w:iCs/>
          <w:sz w:val="22"/>
          <w:szCs w:val="22"/>
        </w:rPr>
        <w:t>at</w:t>
      </w:r>
      <w:r w:rsidR="00D709CA" w:rsidRPr="00B63BCB">
        <w:rPr>
          <w:rFonts w:ascii="Corbel" w:hAnsi="Corbel"/>
          <w:iCs/>
          <w:sz w:val="22"/>
          <w:szCs w:val="22"/>
        </w:rPr>
        <w:t>ur von 2</w:t>
      </w:r>
      <w:r w:rsidR="00892ECD">
        <w:rPr>
          <w:rFonts w:ascii="Corbel" w:hAnsi="Corbel"/>
          <w:iCs/>
          <w:sz w:val="22"/>
          <w:szCs w:val="22"/>
        </w:rPr>
        <w:t>5</w:t>
      </w:r>
      <w:r w:rsidR="00D709CA" w:rsidRPr="00B63BCB">
        <w:rPr>
          <w:rFonts w:ascii="Corbel" w:hAnsi="Corbel"/>
          <w:iCs/>
          <w:sz w:val="22"/>
          <w:szCs w:val="22"/>
        </w:rPr>
        <w:t xml:space="preserve"> bis </w:t>
      </w:r>
      <w:r w:rsidR="00892ECD">
        <w:rPr>
          <w:rFonts w:ascii="Corbel" w:hAnsi="Corbel"/>
          <w:iCs/>
          <w:sz w:val="22"/>
          <w:szCs w:val="22"/>
        </w:rPr>
        <w:t>35</w:t>
      </w:r>
      <w:r w:rsidR="007E7E51" w:rsidRPr="00B63BCB">
        <w:rPr>
          <w:rFonts w:ascii="Corbel" w:hAnsi="Corbel"/>
          <w:iCs/>
          <w:sz w:val="22"/>
          <w:szCs w:val="22"/>
        </w:rPr>
        <w:t xml:space="preserve"> Grad Celsius</w:t>
      </w:r>
      <w:r w:rsidR="00892ECD">
        <w:rPr>
          <w:rFonts w:ascii="Corbel" w:hAnsi="Corbel"/>
          <w:iCs/>
          <w:sz w:val="22"/>
          <w:szCs w:val="22"/>
        </w:rPr>
        <w:t xml:space="preserve"> – lokal wärmer</w:t>
      </w:r>
      <w:r w:rsidRPr="00B63BCB">
        <w:rPr>
          <w:rFonts w:ascii="Corbel" w:hAnsi="Corbel"/>
          <w:iCs/>
          <w:sz w:val="22"/>
          <w:szCs w:val="22"/>
        </w:rPr>
        <w:t xml:space="preserve">. </w:t>
      </w:r>
    </w:p>
    <w:p w14:paraId="0C8DA700" w14:textId="40967CA6" w:rsidR="00D8542A" w:rsidRPr="00091EDF" w:rsidRDefault="00D8542A" w:rsidP="001E6859">
      <w:pPr>
        <w:pStyle w:val="StandardWeb"/>
        <w:spacing w:before="80" w:line="300" w:lineRule="exact"/>
        <w:rPr>
          <w:rFonts w:ascii="Corbel" w:hAnsi="Corbel"/>
          <w:b/>
          <w:bCs/>
          <w:iCs/>
          <w:sz w:val="22"/>
          <w:szCs w:val="22"/>
        </w:rPr>
      </w:pPr>
      <w:r w:rsidRPr="00091EDF">
        <w:rPr>
          <w:rFonts w:ascii="Corbel" w:hAnsi="Corbel"/>
          <w:b/>
          <w:bCs/>
          <w:iCs/>
          <w:sz w:val="22"/>
          <w:szCs w:val="22"/>
        </w:rPr>
        <w:t xml:space="preserve">Winterruhe für </w:t>
      </w:r>
      <w:r w:rsidR="006E6196">
        <w:rPr>
          <w:rFonts w:ascii="Corbel" w:hAnsi="Corbel"/>
          <w:b/>
          <w:bCs/>
          <w:iCs/>
          <w:sz w:val="22"/>
          <w:szCs w:val="22"/>
        </w:rPr>
        <w:t>die Tiergesundheit</w:t>
      </w:r>
    </w:p>
    <w:p w14:paraId="2E0B4BD8" w14:textId="4B21DF70" w:rsidR="001E78F8" w:rsidRPr="00B63BCB" w:rsidRDefault="00D8542A" w:rsidP="001E6859">
      <w:pPr>
        <w:pStyle w:val="StandardWeb"/>
        <w:spacing w:before="80" w:line="300" w:lineRule="exact"/>
        <w:rPr>
          <w:rFonts w:ascii="Corbel" w:hAnsi="Corbel"/>
          <w:iCs/>
          <w:sz w:val="22"/>
          <w:szCs w:val="22"/>
        </w:rPr>
      </w:pPr>
      <w:r>
        <w:rPr>
          <w:rFonts w:ascii="Corbel" w:hAnsi="Corbel"/>
          <w:iCs/>
          <w:sz w:val="22"/>
          <w:szCs w:val="22"/>
        </w:rPr>
        <w:t>Um ihr Immunsystem zu stärken, benötigen Bartagamen eine Winterruhe</w:t>
      </w:r>
      <w:r w:rsidR="001F6704">
        <w:rPr>
          <w:rFonts w:ascii="Corbel" w:hAnsi="Corbel"/>
          <w:iCs/>
          <w:sz w:val="22"/>
          <w:szCs w:val="22"/>
        </w:rPr>
        <w:t xml:space="preserve"> von sechs bis acht Wochen</w:t>
      </w:r>
      <w:r>
        <w:rPr>
          <w:rFonts w:ascii="Corbel" w:hAnsi="Corbel"/>
          <w:iCs/>
          <w:sz w:val="22"/>
          <w:szCs w:val="22"/>
        </w:rPr>
        <w:t xml:space="preserve">. </w:t>
      </w:r>
      <w:r w:rsidR="00441700" w:rsidRPr="00B63BCB">
        <w:rPr>
          <w:rFonts w:ascii="Corbel" w:hAnsi="Corbel"/>
          <w:iCs/>
          <w:sz w:val="22"/>
          <w:szCs w:val="22"/>
        </w:rPr>
        <w:t xml:space="preserve">In den Wintermonaten </w:t>
      </w:r>
      <w:r>
        <w:rPr>
          <w:rFonts w:ascii="Corbel" w:hAnsi="Corbel"/>
          <w:iCs/>
          <w:sz w:val="22"/>
          <w:szCs w:val="22"/>
        </w:rPr>
        <w:t>empfiehlt es sich, dass</w:t>
      </w:r>
      <w:r w:rsidR="00A55692" w:rsidRPr="00B63BCB">
        <w:rPr>
          <w:rFonts w:ascii="Corbel" w:hAnsi="Corbel"/>
          <w:iCs/>
          <w:sz w:val="22"/>
          <w:szCs w:val="22"/>
        </w:rPr>
        <w:t xml:space="preserve"> Terrarianer </w:t>
      </w:r>
      <w:r w:rsidR="00091EDF">
        <w:rPr>
          <w:rFonts w:ascii="Corbel" w:hAnsi="Corbel"/>
          <w:iCs/>
          <w:sz w:val="22"/>
          <w:szCs w:val="22"/>
        </w:rPr>
        <w:t xml:space="preserve">nach der </w:t>
      </w:r>
      <w:r w:rsidR="001F6704">
        <w:rPr>
          <w:rFonts w:ascii="Corbel" w:hAnsi="Corbel"/>
          <w:iCs/>
          <w:sz w:val="22"/>
          <w:szCs w:val="22"/>
        </w:rPr>
        <w:t xml:space="preserve">tierärztlichen </w:t>
      </w:r>
      <w:r w:rsidR="00091EDF">
        <w:rPr>
          <w:rFonts w:ascii="Corbel" w:hAnsi="Corbel"/>
          <w:iCs/>
          <w:sz w:val="22"/>
          <w:szCs w:val="22"/>
        </w:rPr>
        <w:t>Untersuchung</w:t>
      </w:r>
      <w:r w:rsidR="00892ECD">
        <w:rPr>
          <w:rFonts w:ascii="Corbel" w:hAnsi="Corbel"/>
          <w:iCs/>
          <w:sz w:val="22"/>
          <w:szCs w:val="22"/>
        </w:rPr>
        <w:t>, zum Beispiel in Form</w:t>
      </w:r>
      <w:r w:rsidR="00091EDF">
        <w:rPr>
          <w:rFonts w:ascii="Corbel" w:hAnsi="Corbel"/>
          <w:iCs/>
          <w:sz w:val="22"/>
          <w:szCs w:val="22"/>
        </w:rPr>
        <w:t xml:space="preserve"> einer </w:t>
      </w:r>
      <w:r>
        <w:rPr>
          <w:rFonts w:ascii="Corbel" w:hAnsi="Corbel"/>
          <w:iCs/>
          <w:sz w:val="22"/>
          <w:szCs w:val="22"/>
        </w:rPr>
        <w:t xml:space="preserve">Kotprobe </w:t>
      </w:r>
      <w:r w:rsidR="00A55692" w:rsidRPr="00B63BCB">
        <w:rPr>
          <w:rFonts w:ascii="Corbel" w:hAnsi="Corbel"/>
          <w:iCs/>
          <w:sz w:val="22"/>
          <w:szCs w:val="22"/>
        </w:rPr>
        <w:t xml:space="preserve">die Temperatur </w:t>
      </w:r>
      <w:r>
        <w:rPr>
          <w:rFonts w:ascii="Corbel" w:hAnsi="Corbel"/>
          <w:iCs/>
          <w:sz w:val="22"/>
          <w:szCs w:val="22"/>
        </w:rPr>
        <w:t xml:space="preserve">im Terrarium </w:t>
      </w:r>
      <w:r w:rsidR="006E6196">
        <w:rPr>
          <w:rFonts w:ascii="Corbel" w:hAnsi="Corbel"/>
          <w:iCs/>
          <w:sz w:val="22"/>
          <w:szCs w:val="22"/>
        </w:rPr>
        <w:t xml:space="preserve">über </w:t>
      </w:r>
      <w:r w:rsidR="001F6704">
        <w:rPr>
          <w:rFonts w:ascii="Corbel" w:hAnsi="Corbel"/>
          <w:color w:val="404040" w:themeColor="text1" w:themeTint="BF"/>
        </w:rPr>
        <w:t xml:space="preserve">einige </w:t>
      </w:r>
      <w:r w:rsidR="006E6196" w:rsidRPr="00066354">
        <w:rPr>
          <w:rFonts w:ascii="Corbel" w:hAnsi="Corbel"/>
          <w:color w:val="404040" w:themeColor="text1" w:themeTint="BF"/>
        </w:rPr>
        <w:t>Wochen</w:t>
      </w:r>
      <w:r>
        <w:rPr>
          <w:rFonts w:ascii="Corbel" w:hAnsi="Corbel"/>
          <w:iCs/>
          <w:sz w:val="22"/>
          <w:szCs w:val="22"/>
        </w:rPr>
        <w:t xml:space="preserve"> </w:t>
      </w:r>
      <w:r w:rsidR="00A55692" w:rsidRPr="00B63BCB">
        <w:rPr>
          <w:rFonts w:ascii="Corbel" w:hAnsi="Corbel"/>
          <w:iCs/>
          <w:sz w:val="22"/>
          <w:szCs w:val="22"/>
        </w:rPr>
        <w:t xml:space="preserve">um einige Grade absenken, damit die </w:t>
      </w:r>
      <w:r w:rsidR="00D27DBC" w:rsidRPr="00B63BCB">
        <w:rPr>
          <w:rFonts w:ascii="Corbel" w:hAnsi="Corbel"/>
          <w:iCs/>
          <w:sz w:val="22"/>
          <w:szCs w:val="22"/>
        </w:rPr>
        <w:t>kleinen Echsen</w:t>
      </w:r>
      <w:r w:rsidR="00D709CA" w:rsidRPr="00B63BCB">
        <w:rPr>
          <w:rFonts w:ascii="Corbel" w:hAnsi="Corbel"/>
          <w:iCs/>
          <w:sz w:val="22"/>
          <w:szCs w:val="22"/>
        </w:rPr>
        <w:t xml:space="preserve"> </w:t>
      </w:r>
      <w:r w:rsidR="001F6704">
        <w:rPr>
          <w:rFonts w:ascii="Corbel" w:hAnsi="Corbel"/>
          <w:iCs/>
          <w:sz w:val="22"/>
          <w:szCs w:val="22"/>
        </w:rPr>
        <w:t>ihre</w:t>
      </w:r>
      <w:r w:rsidR="00135B37" w:rsidRPr="00B63BCB">
        <w:rPr>
          <w:rFonts w:ascii="Corbel" w:hAnsi="Corbel"/>
          <w:iCs/>
          <w:sz w:val="22"/>
          <w:szCs w:val="22"/>
        </w:rPr>
        <w:t xml:space="preserve"> </w:t>
      </w:r>
      <w:r w:rsidR="00A55692" w:rsidRPr="00B63BCB">
        <w:rPr>
          <w:rFonts w:ascii="Corbel" w:hAnsi="Corbel"/>
          <w:iCs/>
          <w:sz w:val="22"/>
          <w:szCs w:val="22"/>
        </w:rPr>
        <w:t xml:space="preserve">Winterruhe </w:t>
      </w:r>
      <w:r w:rsidR="007E7E51" w:rsidRPr="00B63BCB">
        <w:rPr>
          <w:rFonts w:ascii="Corbel" w:hAnsi="Corbel"/>
          <w:iCs/>
          <w:sz w:val="22"/>
          <w:szCs w:val="22"/>
        </w:rPr>
        <w:t xml:space="preserve">bei etwa 18 bis 20 Grad Celsius </w:t>
      </w:r>
      <w:r w:rsidR="00A55692" w:rsidRPr="00B63BCB">
        <w:rPr>
          <w:rFonts w:ascii="Corbel" w:hAnsi="Corbel"/>
          <w:iCs/>
          <w:sz w:val="22"/>
          <w:szCs w:val="22"/>
        </w:rPr>
        <w:t xml:space="preserve">halten können. </w:t>
      </w:r>
      <w:r w:rsidR="00F46334">
        <w:rPr>
          <w:rFonts w:ascii="Corbel" w:hAnsi="Corbel"/>
          <w:iCs/>
          <w:sz w:val="22"/>
          <w:szCs w:val="22"/>
        </w:rPr>
        <w:t xml:space="preserve">Während </w:t>
      </w:r>
      <w:r>
        <w:rPr>
          <w:rFonts w:ascii="Corbel" w:hAnsi="Corbel"/>
          <w:iCs/>
          <w:sz w:val="22"/>
          <w:szCs w:val="22"/>
        </w:rPr>
        <w:t>der Winterruhe</w:t>
      </w:r>
      <w:r w:rsidR="00F46334">
        <w:rPr>
          <w:rFonts w:ascii="Corbel" w:hAnsi="Corbel"/>
          <w:iCs/>
          <w:sz w:val="22"/>
          <w:szCs w:val="22"/>
        </w:rPr>
        <w:t xml:space="preserve"> fressen die Tiere nicht, trinken aber Wasser.</w:t>
      </w:r>
      <w:r w:rsidR="000553DD" w:rsidRPr="00B63BCB">
        <w:rPr>
          <w:rFonts w:ascii="Corbel" w:hAnsi="Corbel"/>
          <w:iCs/>
          <w:sz w:val="22"/>
          <w:szCs w:val="22"/>
        </w:rPr>
        <w:t xml:space="preserve"> </w:t>
      </w:r>
      <w:r w:rsidR="005913B4" w:rsidRPr="00B63BCB">
        <w:rPr>
          <w:rFonts w:ascii="Corbel" w:hAnsi="Corbel"/>
          <w:sz w:val="22"/>
          <w:szCs w:val="22"/>
        </w:rPr>
        <w:t xml:space="preserve">Nach drei Monaten </w:t>
      </w:r>
      <w:r w:rsidR="001F6704">
        <w:rPr>
          <w:rFonts w:ascii="Corbel" w:hAnsi="Corbel"/>
          <w:sz w:val="22"/>
          <w:szCs w:val="22"/>
        </w:rPr>
        <w:t>werden</w:t>
      </w:r>
      <w:r w:rsidR="005913B4" w:rsidRPr="00B63BCB">
        <w:rPr>
          <w:rFonts w:ascii="Corbel" w:hAnsi="Corbel"/>
          <w:sz w:val="22"/>
          <w:szCs w:val="22"/>
        </w:rPr>
        <w:t xml:space="preserve"> die Beleuchtung und Temperatur schrittweise erhöht. </w:t>
      </w:r>
      <w:r w:rsidR="00A55692" w:rsidRPr="00B63BCB">
        <w:rPr>
          <w:rFonts w:ascii="Corbel" w:hAnsi="Corbel"/>
          <w:iCs/>
          <w:sz w:val="22"/>
          <w:szCs w:val="22"/>
        </w:rPr>
        <w:t>Die Energieersparnis</w:t>
      </w:r>
      <w:r w:rsidR="005913B4" w:rsidRPr="00B63BCB">
        <w:rPr>
          <w:rFonts w:ascii="Corbel" w:hAnsi="Corbel"/>
          <w:iCs/>
          <w:sz w:val="22"/>
          <w:szCs w:val="22"/>
        </w:rPr>
        <w:t xml:space="preserve"> im Winter</w:t>
      </w:r>
      <w:r w:rsidR="00A55692" w:rsidRPr="00B63BCB">
        <w:rPr>
          <w:rFonts w:ascii="Corbel" w:hAnsi="Corbel"/>
          <w:iCs/>
          <w:sz w:val="22"/>
          <w:szCs w:val="22"/>
        </w:rPr>
        <w:t xml:space="preserve"> eingerechnet, müssen Tierhalter mit etwa 100 Euro Stromkosten pro Jahr für die Beleuchtung, </w:t>
      </w:r>
      <w:r w:rsidR="005913B4" w:rsidRPr="00B63BCB">
        <w:rPr>
          <w:rFonts w:ascii="Corbel" w:hAnsi="Corbel"/>
          <w:iCs/>
          <w:sz w:val="22"/>
          <w:szCs w:val="22"/>
        </w:rPr>
        <w:t>welche</w:t>
      </w:r>
      <w:r w:rsidR="00A55692" w:rsidRPr="00B63BCB">
        <w:rPr>
          <w:rFonts w:ascii="Corbel" w:hAnsi="Corbel"/>
          <w:iCs/>
          <w:sz w:val="22"/>
          <w:szCs w:val="22"/>
        </w:rPr>
        <w:t xml:space="preserve"> gleichzeitig Heizung und UV-Quelle ist, rechnen.</w:t>
      </w:r>
    </w:p>
    <w:p w14:paraId="013A6314" w14:textId="6AA2F0BE" w:rsidR="00772D7F" w:rsidRDefault="005D737B" w:rsidP="001E6859">
      <w:pPr>
        <w:pStyle w:val="StandardWeb"/>
        <w:spacing w:before="80" w:line="300" w:lineRule="exact"/>
        <w:rPr>
          <w:rFonts w:ascii="Corbel" w:hAnsi="Corbel"/>
          <w:iCs/>
          <w:color w:val="000000"/>
          <w:sz w:val="22"/>
        </w:rPr>
      </w:pPr>
      <w:r>
        <w:rPr>
          <w:rFonts w:ascii="Corbel" w:hAnsi="Corbel"/>
          <w:iCs/>
          <w:color w:val="000000"/>
          <w:sz w:val="22"/>
        </w:rPr>
        <w:t xml:space="preserve">Während die Jungtiere noch vermehrt proteinreiche Nahrung wie </w:t>
      </w:r>
      <w:r w:rsidRPr="00CE7378">
        <w:rPr>
          <w:rFonts w:ascii="Corbel" w:hAnsi="Corbel"/>
          <w:iCs/>
          <w:color w:val="000000"/>
          <w:sz w:val="22"/>
        </w:rPr>
        <w:t>Grillen, Heimchen</w:t>
      </w:r>
      <w:r>
        <w:rPr>
          <w:rFonts w:ascii="Corbel" w:hAnsi="Corbel"/>
          <w:iCs/>
          <w:color w:val="000000"/>
          <w:sz w:val="22"/>
        </w:rPr>
        <w:t xml:space="preserve"> und</w:t>
      </w:r>
      <w:r w:rsidRPr="00CE7378">
        <w:rPr>
          <w:rFonts w:ascii="Corbel" w:hAnsi="Corbel"/>
          <w:iCs/>
          <w:color w:val="000000"/>
          <w:sz w:val="22"/>
        </w:rPr>
        <w:t xml:space="preserve"> Wanderheuschrecken</w:t>
      </w:r>
      <w:r>
        <w:rPr>
          <w:rFonts w:ascii="Corbel" w:hAnsi="Corbel"/>
          <w:iCs/>
          <w:color w:val="000000"/>
          <w:sz w:val="22"/>
        </w:rPr>
        <w:t xml:space="preserve"> brauchen, können e</w:t>
      </w:r>
      <w:r w:rsidR="003A0F53">
        <w:rPr>
          <w:rFonts w:ascii="Corbel" w:hAnsi="Corbel"/>
          <w:iCs/>
          <w:color w:val="000000"/>
          <w:sz w:val="22"/>
        </w:rPr>
        <w:t>rwachsene</w:t>
      </w:r>
      <w:r w:rsidR="00CE7378" w:rsidRPr="00CE7378">
        <w:rPr>
          <w:rFonts w:ascii="Corbel" w:hAnsi="Corbel"/>
          <w:iCs/>
          <w:color w:val="000000"/>
          <w:sz w:val="22"/>
        </w:rPr>
        <w:t xml:space="preserve"> Bartagamen </w:t>
      </w:r>
      <w:r w:rsidR="00CE7378">
        <w:rPr>
          <w:rFonts w:ascii="Corbel" w:hAnsi="Corbel"/>
          <w:iCs/>
          <w:color w:val="000000"/>
          <w:sz w:val="22"/>
        </w:rPr>
        <w:t xml:space="preserve">je nach Art bis zu 80 Prozent vegetarisch </w:t>
      </w:r>
      <w:r w:rsidR="006C5DF9">
        <w:rPr>
          <w:rFonts w:ascii="Corbel" w:hAnsi="Corbel"/>
          <w:iCs/>
          <w:color w:val="000000"/>
          <w:sz w:val="22"/>
        </w:rPr>
        <w:t>ernährt</w:t>
      </w:r>
      <w:r w:rsidR="00CE7378">
        <w:rPr>
          <w:rFonts w:ascii="Corbel" w:hAnsi="Corbel"/>
          <w:iCs/>
          <w:color w:val="000000"/>
          <w:sz w:val="22"/>
        </w:rPr>
        <w:t xml:space="preserve"> werden</w:t>
      </w:r>
      <w:r w:rsidR="008468E1">
        <w:rPr>
          <w:rFonts w:ascii="Corbel" w:hAnsi="Corbel"/>
          <w:iCs/>
          <w:color w:val="000000"/>
          <w:sz w:val="22"/>
        </w:rPr>
        <w:t>: Es</w:t>
      </w:r>
      <w:r w:rsidR="00CE7378">
        <w:rPr>
          <w:rFonts w:ascii="Corbel" w:hAnsi="Corbel"/>
          <w:iCs/>
          <w:color w:val="000000"/>
          <w:sz w:val="22"/>
        </w:rPr>
        <w:t xml:space="preserve"> eignen sich </w:t>
      </w:r>
      <w:r w:rsidR="00F313FC">
        <w:rPr>
          <w:rFonts w:ascii="Corbel" w:hAnsi="Corbel"/>
          <w:iCs/>
          <w:color w:val="000000"/>
          <w:sz w:val="22"/>
        </w:rPr>
        <w:t>viele</w:t>
      </w:r>
      <w:r w:rsidR="00CE7378" w:rsidRPr="00CE7378">
        <w:rPr>
          <w:rFonts w:ascii="Corbel" w:hAnsi="Corbel"/>
          <w:iCs/>
          <w:color w:val="000000"/>
          <w:sz w:val="22"/>
        </w:rPr>
        <w:t xml:space="preserve"> </w:t>
      </w:r>
      <w:r w:rsidR="006D0812" w:rsidRPr="00CE7378">
        <w:rPr>
          <w:rFonts w:ascii="Corbel" w:hAnsi="Corbel"/>
          <w:iCs/>
          <w:color w:val="000000"/>
          <w:sz w:val="22"/>
        </w:rPr>
        <w:t>Wild- und Gartenkräuter</w:t>
      </w:r>
      <w:r w:rsidR="006D0812">
        <w:rPr>
          <w:rFonts w:ascii="Corbel" w:hAnsi="Corbel"/>
          <w:iCs/>
          <w:color w:val="000000"/>
          <w:sz w:val="22"/>
        </w:rPr>
        <w:t xml:space="preserve">, </w:t>
      </w:r>
      <w:r w:rsidR="00CE7378" w:rsidRPr="00CE7378">
        <w:rPr>
          <w:rFonts w:ascii="Corbel" w:hAnsi="Corbel"/>
          <w:iCs/>
          <w:color w:val="000000"/>
          <w:sz w:val="22"/>
        </w:rPr>
        <w:t>Salat- und Gemüsesorten</w:t>
      </w:r>
      <w:r w:rsidR="008468E1">
        <w:rPr>
          <w:rFonts w:ascii="Corbel" w:hAnsi="Corbel"/>
          <w:iCs/>
          <w:color w:val="000000"/>
          <w:sz w:val="22"/>
        </w:rPr>
        <w:t xml:space="preserve"> sowie Obst in Maßen</w:t>
      </w:r>
      <w:r w:rsidR="00D976C1">
        <w:rPr>
          <w:rFonts w:ascii="Corbel" w:hAnsi="Corbel"/>
          <w:iCs/>
          <w:color w:val="000000"/>
          <w:sz w:val="22"/>
        </w:rPr>
        <w:t>. Frisches Wasser zum Baden und Trinken sollte immer zur Verfügung stehen.</w:t>
      </w:r>
      <w:r w:rsidR="00F46334">
        <w:rPr>
          <w:rFonts w:ascii="Corbel" w:hAnsi="Corbel"/>
          <w:iCs/>
          <w:color w:val="000000"/>
          <w:sz w:val="22"/>
        </w:rPr>
        <w:t xml:space="preserve"> </w:t>
      </w:r>
      <w:r w:rsidR="00E003FA">
        <w:rPr>
          <w:rFonts w:ascii="Corbel" w:hAnsi="Corbel"/>
          <w:iCs/>
          <w:color w:val="000000"/>
          <w:sz w:val="22"/>
        </w:rPr>
        <w:t xml:space="preserve">Um den </w:t>
      </w:r>
      <w:r w:rsidR="00BF48CE">
        <w:rPr>
          <w:rFonts w:ascii="Corbel" w:hAnsi="Corbel"/>
          <w:iCs/>
          <w:color w:val="000000"/>
          <w:sz w:val="22"/>
        </w:rPr>
        <w:t xml:space="preserve">Bedarf </w:t>
      </w:r>
      <w:r w:rsidR="00E003FA">
        <w:rPr>
          <w:rFonts w:ascii="Corbel" w:hAnsi="Corbel"/>
          <w:iCs/>
          <w:color w:val="000000"/>
          <w:sz w:val="22"/>
        </w:rPr>
        <w:t>der Tiere an</w:t>
      </w:r>
      <w:r w:rsidR="00BF48CE">
        <w:rPr>
          <w:rFonts w:ascii="Corbel" w:hAnsi="Corbel"/>
          <w:iCs/>
          <w:color w:val="000000"/>
          <w:sz w:val="22"/>
        </w:rPr>
        <w:t xml:space="preserve"> Mineralien und Vitaminen</w:t>
      </w:r>
      <w:r w:rsidR="00E003FA">
        <w:rPr>
          <w:rFonts w:ascii="Corbel" w:hAnsi="Corbel"/>
          <w:iCs/>
          <w:color w:val="000000"/>
          <w:sz w:val="22"/>
        </w:rPr>
        <w:t xml:space="preserve"> zu decken, sollten die </w:t>
      </w:r>
      <w:r w:rsidR="003A0F53">
        <w:rPr>
          <w:rFonts w:ascii="Corbel" w:hAnsi="Corbel"/>
          <w:iCs/>
          <w:color w:val="000000"/>
          <w:sz w:val="22"/>
        </w:rPr>
        <w:t>Futteri</w:t>
      </w:r>
      <w:r w:rsidR="00BF48CE">
        <w:rPr>
          <w:rFonts w:ascii="Corbel" w:hAnsi="Corbel"/>
          <w:iCs/>
          <w:color w:val="000000"/>
          <w:sz w:val="22"/>
        </w:rPr>
        <w:t>nsekten</w:t>
      </w:r>
      <w:r w:rsidR="005913B4">
        <w:rPr>
          <w:rFonts w:ascii="Corbel" w:hAnsi="Corbel"/>
          <w:iCs/>
          <w:color w:val="000000"/>
          <w:sz w:val="22"/>
        </w:rPr>
        <w:t xml:space="preserve"> oder das Grünfutter</w:t>
      </w:r>
      <w:r w:rsidR="00BF48CE">
        <w:rPr>
          <w:rFonts w:ascii="Corbel" w:hAnsi="Corbel"/>
          <w:iCs/>
          <w:color w:val="000000"/>
          <w:sz w:val="22"/>
        </w:rPr>
        <w:t xml:space="preserve"> </w:t>
      </w:r>
      <w:r w:rsidR="00E003FA">
        <w:rPr>
          <w:rFonts w:ascii="Corbel" w:hAnsi="Corbel"/>
          <w:iCs/>
          <w:color w:val="000000"/>
          <w:sz w:val="22"/>
        </w:rPr>
        <w:t xml:space="preserve">etwa zweimal pro Woche </w:t>
      </w:r>
      <w:r w:rsidR="00BF48CE" w:rsidRPr="00BF48CE">
        <w:rPr>
          <w:rFonts w:ascii="Corbel" w:hAnsi="Corbel"/>
          <w:iCs/>
          <w:color w:val="000000"/>
          <w:sz w:val="22"/>
        </w:rPr>
        <w:t>mit Mineral- und Vitaminpulver bestäub</w:t>
      </w:r>
      <w:r w:rsidR="00E003FA">
        <w:rPr>
          <w:rFonts w:ascii="Corbel" w:hAnsi="Corbel"/>
          <w:iCs/>
          <w:color w:val="000000"/>
          <w:sz w:val="22"/>
        </w:rPr>
        <w:t xml:space="preserve">t werden. </w:t>
      </w:r>
    </w:p>
    <w:p w14:paraId="2E372FE1" w14:textId="492046F7" w:rsidR="00E003FA" w:rsidRDefault="00E003FA" w:rsidP="001E6859">
      <w:pPr>
        <w:pStyle w:val="StandardWeb"/>
        <w:spacing w:before="80" w:line="300" w:lineRule="exact"/>
        <w:rPr>
          <w:rFonts w:ascii="Corbel" w:hAnsi="Corbel"/>
          <w:iCs/>
          <w:color w:val="000000"/>
          <w:sz w:val="22"/>
        </w:rPr>
      </w:pPr>
      <w:r w:rsidRPr="00E003FA">
        <w:rPr>
          <w:rFonts w:ascii="Corbel" w:hAnsi="Corbel"/>
          <w:iCs/>
          <w:color w:val="000000"/>
          <w:sz w:val="22"/>
        </w:rPr>
        <w:t xml:space="preserve">Zudem </w:t>
      </w:r>
      <w:r w:rsidR="003A0F53">
        <w:rPr>
          <w:rFonts w:ascii="Corbel" w:hAnsi="Corbel"/>
          <w:iCs/>
          <w:color w:val="000000"/>
          <w:sz w:val="22"/>
        </w:rPr>
        <w:t xml:space="preserve">ist es </w:t>
      </w:r>
      <w:r w:rsidR="00F46334">
        <w:rPr>
          <w:rFonts w:ascii="Corbel" w:hAnsi="Corbel"/>
          <w:iCs/>
          <w:color w:val="000000"/>
          <w:sz w:val="22"/>
        </w:rPr>
        <w:t>essentiell</w:t>
      </w:r>
      <w:r w:rsidR="003A0F53">
        <w:rPr>
          <w:rFonts w:ascii="Corbel" w:hAnsi="Corbel"/>
          <w:iCs/>
          <w:color w:val="000000"/>
          <w:sz w:val="22"/>
        </w:rPr>
        <w:t>, dass die Bartagame genug Kalzium aufnehmen k</w:t>
      </w:r>
      <w:r w:rsidR="00C673BF">
        <w:rPr>
          <w:rFonts w:ascii="Corbel" w:hAnsi="Corbel"/>
          <w:iCs/>
          <w:color w:val="000000"/>
          <w:sz w:val="22"/>
        </w:rPr>
        <w:t>ann</w:t>
      </w:r>
      <w:r w:rsidR="003A0F53">
        <w:rPr>
          <w:rFonts w:ascii="Corbel" w:hAnsi="Corbel"/>
          <w:iCs/>
          <w:color w:val="000000"/>
          <w:sz w:val="22"/>
        </w:rPr>
        <w:t xml:space="preserve">. </w:t>
      </w:r>
      <w:r>
        <w:rPr>
          <w:rFonts w:ascii="Corbel" w:hAnsi="Corbel"/>
          <w:iCs/>
          <w:color w:val="000000"/>
          <w:sz w:val="22"/>
        </w:rPr>
        <w:t>Dafür eignet sich eine kleine Schale, gefüllt mit Algenkalk, die sich immer im Terrarium befindet. I</w:t>
      </w:r>
      <w:r w:rsidRPr="00E003FA">
        <w:rPr>
          <w:rFonts w:ascii="Corbel" w:hAnsi="Corbel"/>
          <w:iCs/>
          <w:color w:val="000000"/>
          <w:sz w:val="22"/>
        </w:rPr>
        <w:t xml:space="preserve">n kleine Stücke </w:t>
      </w:r>
      <w:r w:rsidR="008A2C03">
        <w:rPr>
          <w:rFonts w:ascii="Corbel" w:hAnsi="Corbel"/>
          <w:iCs/>
          <w:color w:val="000000"/>
          <w:sz w:val="22"/>
        </w:rPr>
        <w:t>gemahlene</w:t>
      </w:r>
      <w:r w:rsidRPr="00E003FA">
        <w:rPr>
          <w:rFonts w:ascii="Corbel" w:hAnsi="Corbel"/>
          <w:iCs/>
          <w:color w:val="000000"/>
          <w:sz w:val="22"/>
        </w:rPr>
        <w:t xml:space="preserve"> Sepiaschale</w:t>
      </w:r>
      <w:r>
        <w:rPr>
          <w:rFonts w:ascii="Corbel" w:hAnsi="Corbel"/>
          <w:iCs/>
          <w:color w:val="000000"/>
          <w:sz w:val="22"/>
        </w:rPr>
        <w:t xml:space="preserve">n sind auch eine gute Lösung. Wenn dem </w:t>
      </w:r>
      <w:r w:rsidRPr="00E003FA">
        <w:rPr>
          <w:rFonts w:ascii="Corbel" w:hAnsi="Corbel"/>
          <w:iCs/>
          <w:color w:val="000000"/>
          <w:sz w:val="22"/>
        </w:rPr>
        <w:t>Tier Kalzium fehlt</w:t>
      </w:r>
      <w:r>
        <w:rPr>
          <w:rFonts w:ascii="Corbel" w:hAnsi="Corbel"/>
          <w:iCs/>
          <w:color w:val="000000"/>
          <w:sz w:val="22"/>
        </w:rPr>
        <w:t xml:space="preserve">, versucht es, den </w:t>
      </w:r>
      <w:r w:rsidRPr="00E003FA">
        <w:rPr>
          <w:rFonts w:ascii="Corbel" w:hAnsi="Corbel"/>
          <w:iCs/>
          <w:color w:val="000000"/>
          <w:sz w:val="22"/>
        </w:rPr>
        <w:t xml:space="preserve">Mangel durch </w:t>
      </w:r>
      <w:r w:rsidR="006D0812">
        <w:rPr>
          <w:rFonts w:ascii="Corbel" w:hAnsi="Corbel"/>
          <w:iCs/>
          <w:color w:val="000000"/>
          <w:sz w:val="22"/>
        </w:rPr>
        <w:t>Bodengrundf</w:t>
      </w:r>
      <w:r w:rsidRPr="00E003FA">
        <w:rPr>
          <w:rFonts w:ascii="Corbel" w:hAnsi="Corbel"/>
          <w:iCs/>
          <w:color w:val="000000"/>
          <w:sz w:val="22"/>
        </w:rPr>
        <w:t xml:space="preserve">ressen </w:t>
      </w:r>
      <w:r>
        <w:rPr>
          <w:rFonts w:ascii="Corbel" w:hAnsi="Corbel"/>
          <w:iCs/>
          <w:color w:val="000000"/>
          <w:sz w:val="22"/>
        </w:rPr>
        <w:t>auszugleichen. Hier</w:t>
      </w:r>
      <w:r w:rsidR="00892ECD">
        <w:rPr>
          <w:rFonts w:ascii="Corbel" w:hAnsi="Corbel"/>
          <w:iCs/>
          <w:color w:val="000000"/>
          <w:sz w:val="22"/>
        </w:rPr>
        <w:t>bei</w:t>
      </w:r>
      <w:r>
        <w:rPr>
          <w:rFonts w:ascii="Corbel" w:hAnsi="Corbel"/>
          <w:iCs/>
          <w:color w:val="000000"/>
          <w:sz w:val="22"/>
        </w:rPr>
        <w:t xml:space="preserve"> besteht die Gefahr einer </w:t>
      </w:r>
      <w:r w:rsidR="006D0812">
        <w:rPr>
          <w:rFonts w:ascii="Corbel" w:hAnsi="Corbel"/>
          <w:iCs/>
          <w:color w:val="000000"/>
          <w:sz w:val="22"/>
        </w:rPr>
        <w:t>Ve</w:t>
      </w:r>
      <w:r w:rsidRPr="00E003FA">
        <w:rPr>
          <w:rFonts w:ascii="Corbel" w:hAnsi="Corbel"/>
          <w:iCs/>
          <w:color w:val="000000"/>
          <w:sz w:val="22"/>
        </w:rPr>
        <w:t>rstopfung</w:t>
      </w:r>
      <w:r>
        <w:rPr>
          <w:rFonts w:ascii="Corbel" w:hAnsi="Corbel"/>
          <w:iCs/>
          <w:color w:val="000000"/>
          <w:sz w:val="22"/>
        </w:rPr>
        <w:t xml:space="preserve">. </w:t>
      </w:r>
    </w:p>
    <w:p w14:paraId="21E9E5F5" w14:textId="77777777" w:rsidR="008C27A7" w:rsidRPr="008C27A7" w:rsidRDefault="008C27A7" w:rsidP="001E6859">
      <w:pPr>
        <w:pStyle w:val="StandardWeb"/>
        <w:spacing w:before="80" w:line="300" w:lineRule="exact"/>
        <w:rPr>
          <w:rFonts w:ascii="Corbel" w:hAnsi="Corbel"/>
          <w:b/>
          <w:bCs/>
          <w:iCs/>
          <w:color w:val="000000"/>
          <w:sz w:val="22"/>
        </w:rPr>
      </w:pPr>
      <w:r w:rsidRPr="008C27A7">
        <w:rPr>
          <w:rFonts w:ascii="Corbel" w:hAnsi="Corbel"/>
          <w:b/>
          <w:bCs/>
          <w:iCs/>
          <w:color w:val="000000"/>
          <w:sz w:val="22"/>
        </w:rPr>
        <w:t>Anschaffung von Bartagamen</w:t>
      </w:r>
    </w:p>
    <w:p w14:paraId="5081DB02" w14:textId="04D9CB9E" w:rsidR="00A95A6F" w:rsidRDefault="00A95A6F" w:rsidP="001E6859">
      <w:pPr>
        <w:pStyle w:val="StandardWeb"/>
        <w:spacing w:before="80" w:line="300" w:lineRule="exact"/>
        <w:rPr>
          <w:rFonts w:ascii="Corbel" w:hAnsi="Corbel"/>
          <w:iCs/>
          <w:color w:val="000000"/>
          <w:sz w:val="22"/>
        </w:rPr>
      </w:pPr>
      <w:r>
        <w:rPr>
          <w:rFonts w:ascii="Corbel" w:hAnsi="Corbel"/>
          <w:iCs/>
          <w:color w:val="000000"/>
          <w:sz w:val="22"/>
        </w:rPr>
        <w:t xml:space="preserve">Wer sich für diese faszinierende Tiergruppe interessiert, kann sich zunächst im örtlichen Tierheim erkundigen. Darüber hinaus bieten Zoofachmärkte und Züchter die Tiere an. Der ZZF warnt vor der Anschaffung von Zuchtformen </w:t>
      </w:r>
      <w:r>
        <w:rPr>
          <w:rFonts w:ascii="Corbel" w:hAnsi="Corbel"/>
          <w:iCs/>
          <w:color w:val="000000"/>
          <w:sz w:val="22"/>
        </w:rPr>
        <w:lastRenderedPageBreak/>
        <w:t>ohne schützende Schuppen. Das sind Qualzuchten, deren Züchtung und Verbreitung nicht gefördert werden sollte.</w:t>
      </w:r>
    </w:p>
    <w:p w14:paraId="20BBCC32" w14:textId="24CB7D84" w:rsidR="00A95A6F" w:rsidRPr="00135B37" w:rsidRDefault="00A95A6F" w:rsidP="001E6859">
      <w:pPr>
        <w:pStyle w:val="StandardWeb"/>
        <w:spacing w:before="80" w:line="300" w:lineRule="exact"/>
        <w:rPr>
          <w:rFonts w:ascii="Corbel" w:hAnsi="Corbel"/>
          <w:iCs/>
          <w:color w:val="000000"/>
          <w:sz w:val="22"/>
        </w:rPr>
      </w:pPr>
      <w:r>
        <w:rPr>
          <w:rFonts w:ascii="Corbel" w:hAnsi="Corbel"/>
          <w:iCs/>
          <w:color w:val="000000"/>
          <w:sz w:val="22"/>
        </w:rPr>
        <w:t xml:space="preserve">Die Kosten belaufen sich </w:t>
      </w:r>
      <w:r w:rsidR="00F71817">
        <w:rPr>
          <w:rFonts w:ascii="Corbel" w:hAnsi="Corbel"/>
          <w:iCs/>
          <w:color w:val="000000"/>
          <w:sz w:val="22"/>
        </w:rPr>
        <w:t>auf ab</w:t>
      </w:r>
      <w:r>
        <w:rPr>
          <w:rFonts w:ascii="Corbel" w:hAnsi="Corbel"/>
          <w:iCs/>
          <w:color w:val="000000"/>
          <w:sz w:val="22"/>
        </w:rPr>
        <w:t xml:space="preserve"> 50 Euro pro Tier, hinzu kommt das </w:t>
      </w:r>
      <w:r w:rsidRPr="00312C1D">
        <w:rPr>
          <w:rFonts w:ascii="Corbel" w:hAnsi="Corbel"/>
          <w:iCs/>
          <w:color w:val="000000"/>
          <w:sz w:val="22"/>
        </w:rPr>
        <w:t>Terrarium</w:t>
      </w:r>
      <w:r>
        <w:rPr>
          <w:rFonts w:ascii="Corbel" w:hAnsi="Corbel"/>
          <w:iCs/>
          <w:color w:val="000000"/>
          <w:sz w:val="22"/>
        </w:rPr>
        <w:t xml:space="preserve"> samt </w:t>
      </w:r>
      <w:r w:rsidRPr="00312C1D">
        <w:rPr>
          <w:rFonts w:ascii="Corbel" w:hAnsi="Corbel"/>
          <w:iCs/>
          <w:color w:val="000000"/>
          <w:sz w:val="22"/>
        </w:rPr>
        <w:t>Lichtquelle</w:t>
      </w:r>
      <w:r>
        <w:rPr>
          <w:rFonts w:ascii="Corbel" w:hAnsi="Corbel"/>
          <w:iCs/>
          <w:color w:val="000000"/>
          <w:sz w:val="22"/>
        </w:rPr>
        <w:t xml:space="preserve"> und </w:t>
      </w:r>
      <w:r w:rsidRPr="00312C1D">
        <w:rPr>
          <w:rFonts w:ascii="Corbel" w:hAnsi="Corbel"/>
          <w:iCs/>
          <w:color w:val="000000"/>
          <w:sz w:val="22"/>
        </w:rPr>
        <w:t xml:space="preserve">Zubehör </w:t>
      </w:r>
      <w:r>
        <w:rPr>
          <w:rFonts w:ascii="Corbel" w:hAnsi="Corbel"/>
          <w:iCs/>
          <w:color w:val="000000"/>
          <w:sz w:val="22"/>
        </w:rPr>
        <w:t xml:space="preserve">ab </w:t>
      </w:r>
      <w:r w:rsidR="00C70DCE">
        <w:rPr>
          <w:rFonts w:ascii="Corbel" w:hAnsi="Corbel"/>
          <w:iCs/>
          <w:color w:val="000000"/>
          <w:sz w:val="22"/>
        </w:rPr>
        <w:t>mindestens 4</w:t>
      </w:r>
      <w:r>
        <w:rPr>
          <w:rFonts w:ascii="Corbel" w:hAnsi="Corbel"/>
          <w:iCs/>
          <w:color w:val="000000"/>
          <w:sz w:val="22"/>
        </w:rPr>
        <w:t xml:space="preserve">00 Euro. Das Futter kostet rund 250 Euro pro Jahr. Bartagamen werden etwa zehn bis fünfzehn Jahre alt; sie sind Einzelgänger und fühlen sich deshalb auch allein im Terrarium wohl. </w:t>
      </w:r>
    </w:p>
    <w:p w14:paraId="777934D7" w14:textId="4B0DAB43" w:rsidR="001E2A09" w:rsidRPr="00BA0EE6" w:rsidRDefault="00FC655D" w:rsidP="001E6859">
      <w:pPr>
        <w:pStyle w:val="StandardWeb"/>
        <w:spacing w:before="80" w:line="300" w:lineRule="exact"/>
        <w:rPr>
          <w:rFonts w:ascii="Corbel" w:hAnsi="Corbel"/>
          <w:b/>
          <w:bCs/>
          <w:iCs/>
          <w:color w:val="000000"/>
          <w:sz w:val="22"/>
          <w:szCs w:val="22"/>
        </w:rPr>
      </w:pPr>
      <w:r>
        <w:rPr>
          <w:rFonts w:ascii="Corbel" w:hAnsi="Corbel"/>
          <w:b/>
          <w:bCs/>
          <w:iCs/>
          <w:color w:val="000000"/>
          <w:sz w:val="22"/>
          <w:szCs w:val="22"/>
        </w:rPr>
        <w:t xml:space="preserve">Der </w:t>
      </w:r>
      <w:r w:rsidR="00BA0EE6" w:rsidRPr="00BA0EE6">
        <w:rPr>
          <w:rFonts w:ascii="Corbel" w:hAnsi="Corbel"/>
          <w:b/>
          <w:bCs/>
          <w:iCs/>
          <w:color w:val="000000"/>
          <w:sz w:val="22"/>
          <w:szCs w:val="22"/>
        </w:rPr>
        <w:t>ZZF</w:t>
      </w:r>
      <w:r>
        <w:rPr>
          <w:rFonts w:ascii="Corbel" w:hAnsi="Corbel"/>
          <w:b/>
          <w:bCs/>
          <w:iCs/>
          <w:color w:val="000000"/>
          <w:sz w:val="22"/>
          <w:szCs w:val="22"/>
        </w:rPr>
        <w:t xml:space="preserve"> und das „Heimtier des Jahres“</w:t>
      </w:r>
    </w:p>
    <w:p w14:paraId="6EC681AF" w14:textId="5AC0D396" w:rsidR="00975227" w:rsidRPr="00BA0EE6" w:rsidRDefault="00404A33" w:rsidP="00BA0EE6">
      <w:pPr>
        <w:spacing w:line="300" w:lineRule="atLeast"/>
        <w:rPr>
          <w:sz w:val="22"/>
        </w:rPr>
      </w:pPr>
      <w:r w:rsidRPr="00BA0EE6">
        <w:rPr>
          <w:iCs/>
          <w:color w:val="000000"/>
          <w:sz w:val="22"/>
        </w:rPr>
        <w:t xml:space="preserve">Der </w:t>
      </w:r>
      <w:r w:rsidR="00BA0EE6" w:rsidRPr="00BA0EE6">
        <w:rPr>
          <w:sz w:val="22"/>
        </w:rPr>
        <w:t xml:space="preserve">Zentralverband Zoologischer Fachbetriebe e.V. (ZZF) </w:t>
      </w:r>
      <w:r w:rsidRPr="00BA0EE6">
        <w:rPr>
          <w:iCs/>
          <w:color w:val="000000"/>
          <w:sz w:val="22"/>
        </w:rPr>
        <w:t>setzt sich als Verband der deutschen Heimtierbranche für eine verantwortungsbewusste und tiergerechte Heimtierhaltung ein</w:t>
      </w:r>
      <w:r w:rsidR="00BA0EE6" w:rsidRPr="00BA0EE6">
        <w:rPr>
          <w:iCs/>
          <w:color w:val="000000"/>
          <w:sz w:val="22"/>
        </w:rPr>
        <w:t xml:space="preserve">. </w:t>
      </w:r>
      <w:r w:rsidR="00BA0EE6">
        <w:rPr>
          <w:iCs/>
          <w:color w:val="000000"/>
          <w:sz w:val="22"/>
        </w:rPr>
        <w:t>Zudem vertritt d</w:t>
      </w:r>
      <w:r w:rsidR="00BA0EE6" w:rsidRPr="00BA0EE6">
        <w:rPr>
          <w:iCs/>
          <w:color w:val="000000"/>
          <w:sz w:val="22"/>
        </w:rPr>
        <w:t>er Unternehmensverband</w:t>
      </w:r>
      <w:r w:rsidR="00BA0EE6" w:rsidRPr="00BA0EE6">
        <w:rPr>
          <w:sz w:val="22"/>
        </w:rPr>
        <w:t xml:space="preserve">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r w:rsidR="00BA0EE6" w:rsidRPr="00BA0EE6">
        <w:rPr>
          <w:iCs/>
          <w:color w:val="000000"/>
          <w:sz w:val="22"/>
        </w:rPr>
        <w:t xml:space="preserve">Zum „Heimtier des Jahres“ ernennt der ZZF fortan jährlich ein Heimtier, welches mehr öffentliche Aufmerksamkeit verdient. </w:t>
      </w:r>
      <w:r w:rsidR="001E2A09" w:rsidRPr="00BA0EE6">
        <w:rPr>
          <w:iCs/>
          <w:color w:val="000000"/>
          <w:sz w:val="22"/>
        </w:rPr>
        <w:t>Unter den nominierten Tieren stimmt eine Jury aus Biologen, Zoofachhändlern, Tier</w:t>
      </w:r>
      <w:r w:rsidR="00464943" w:rsidRPr="00BA0EE6">
        <w:rPr>
          <w:iCs/>
          <w:color w:val="000000"/>
          <w:sz w:val="22"/>
        </w:rPr>
        <w:t>- und Branchen</w:t>
      </w:r>
      <w:r w:rsidR="001E2A09" w:rsidRPr="00BA0EE6">
        <w:rPr>
          <w:iCs/>
          <w:color w:val="000000"/>
          <w:sz w:val="22"/>
        </w:rPr>
        <w:t xml:space="preserve">experten </w:t>
      </w:r>
      <w:r w:rsidR="00464943" w:rsidRPr="00BA0EE6">
        <w:rPr>
          <w:iCs/>
          <w:color w:val="000000"/>
          <w:sz w:val="22"/>
        </w:rPr>
        <w:t>sowie</w:t>
      </w:r>
      <w:r w:rsidR="001E2A09" w:rsidRPr="00BA0EE6">
        <w:rPr>
          <w:iCs/>
          <w:color w:val="000000"/>
          <w:sz w:val="22"/>
        </w:rPr>
        <w:t xml:space="preserve"> Züchtern über die Vorschläge ab.</w:t>
      </w:r>
    </w:p>
    <w:p w14:paraId="12813521" w14:textId="7754E6BA" w:rsidR="00464943" w:rsidRPr="00975227" w:rsidRDefault="00464943" w:rsidP="001E6859">
      <w:pPr>
        <w:pStyle w:val="StandardWeb"/>
        <w:spacing w:before="80" w:line="300" w:lineRule="exact"/>
        <w:rPr>
          <w:rFonts w:ascii="Corbel" w:hAnsi="Corbel"/>
          <w:iCs/>
          <w:color w:val="000000"/>
          <w:sz w:val="22"/>
          <w:szCs w:val="22"/>
        </w:rPr>
      </w:pPr>
      <w:r w:rsidRPr="00BA0EE6">
        <w:rPr>
          <w:rFonts w:ascii="Corbel" w:hAnsi="Corbel"/>
          <w:iCs/>
          <w:color w:val="000000"/>
          <w:sz w:val="22"/>
          <w:szCs w:val="22"/>
        </w:rPr>
        <w:t xml:space="preserve">Weitere Informationen zur Pflege von Bartagamen befinden sich im </w:t>
      </w:r>
      <w:r w:rsidR="00230D32" w:rsidRPr="00BA0EE6">
        <w:rPr>
          <w:rFonts w:ascii="Corbel" w:hAnsi="Corbel"/>
          <w:iCs/>
          <w:color w:val="000000"/>
          <w:sz w:val="22"/>
          <w:szCs w:val="22"/>
        </w:rPr>
        <w:t>Steckbrief</w:t>
      </w:r>
      <w:r w:rsidR="00230D32">
        <w:rPr>
          <w:rFonts w:ascii="Corbel" w:hAnsi="Corbel"/>
          <w:iCs/>
          <w:color w:val="000000"/>
          <w:sz w:val="22"/>
          <w:szCs w:val="22"/>
        </w:rPr>
        <w:t xml:space="preserve"> des ZZF.</w:t>
      </w:r>
      <w:r>
        <w:rPr>
          <w:rFonts w:ascii="Corbel" w:hAnsi="Corbel"/>
          <w:iCs/>
          <w:color w:val="000000"/>
          <w:sz w:val="22"/>
          <w:szCs w:val="22"/>
        </w:rPr>
        <w:t xml:space="preserve"> </w:t>
      </w:r>
    </w:p>
    <w:p w14:paraId="388EBFBE" w14:textId="2A3499B9" w:rsidR="00D92C38" w:rsidRDefault="00B12075" w:rsidP="001E6859">
      <w:pPr>
        <w:spacing w:before="80" w:after="100" w:afterAutospacing="1" w:line="300" w:lineRule="exact"/>
        <w:rPr>
          <w:b/>
          <w:sz w:val="22"/>
        </w:rPr>
      </w:pPr>
      <w:r w:rsidRPr="00E44D8F">
        <w:rPr>
          <w:b/>
          <w:sz w:val="22"/>
        </w:rPr>
        <w:t xml:space="preserve">Pressekontakt: </w:t>
      </w:r>
    </w:p>
    <w:p w14:paraId="0E79BC3F" w14:textId="77777777" w:rsidR="00D92C38" w:rsidRDefault="00B12075" w:rsidP="001E6859">
      <w:pPr>
        <w:spacing w:before="80" w:after="100" w:afterAutospacing="1" w:line="300" w:lineRule="exact"/>
        <w:rPr>
          <w:sz w:val="22"/>
        </w:rPr>
      </w:pPr>
      <w:r w:rsidRPr="00E44D8F">
        <w:rPr>
          <w:sz w:val="22"/>
        </w:rPr>
        <w:t>Antje Schreiber</w:t>
      </w:r>
      <w:r w:rsidRPr="00E44D8F">
        <w:rPr>
          <w:sz w:val="22"/>
        </w:rPr>
        <w:tab/>
      </w:r>
      <w:r w:rsidRPr="00E44D8F">
        <w:rPr>
          <w:sz w:val="22"/>
        </w:rPr>
        <w:tab/>
        <w:t xml:space="preserve">0611 447553-14 </w:t>
      </w:r>
      <w:r w:rsidRPr="00E44D8F">
        <w:rPr>
          <w:sz w:val="22"/>
        </w:rPr>
        <w:br/>
        <w:t xml:space="preserve">Eva Schmidt </w:t>
      </w:r>
      <w:r w:rsidRPr="00E44D8F">
        <w:rPr>
          <w:sz w:val="22"/>
        </w:rPr>
        <w:tab/>
      </w:r>
      <w:r w:rsidRPr="00E44D8F">
        <w:rPr>
          <w:sz w:val="22"/>
        </w:rPr>
        <w:tab/>
        <w:t xml:space="preserve">0611 447553-15 </w:t>
      </w:r>
    </w:p>
    <w:p w14:paraId="315B9F8F" w14:textId="5ACD3BBE" w:rsidR="000D69F1" w:rsidRPr="00EF7C1E" w:rsidRDefault="00B12075" w:rsidP="001E6859">
      <w:pPr>
        <w:spacing w:before="80" w:after="100" w:afterAutospacing="1" w:line="300" w:lineRule="exact"/>
      </w:pPr>
      <w:r w:rsidRPr="00E44D8F">
        <w:rPr>
          <w:sz w:val="22"/>
        </w:rPr>
        <w:t>presse@zzf.de</w:t>
      </w:r>
    </w:p>
    <w:sectPr w:rsidR="000D69F1" w:rsidRPr="00EF7C1E" w:rsidSect="00F42A36">
      <w:headerReference w:type="even" r:id="rId8"/>
      <w:headerReference w:type="default" r:id="rId9"/>
      <w:footerReference w:type="default" r:id="rId10"/>
      <w:headerReference w:type="first" r:id="rId11"/>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4E4B" w14:textId="77777777" w:rsidR="009C6945" w:rsidRDefault="009C6945" w:rsidP="00F42A36">
      <w:pPr>
        <w:spacing w:after="0" w:line="240" w:lineRule="auto"/>
      </w:pPr>
      <w:r>
        <w:separator/>
      </w:r>
    </w:p>
  </w:endnote>
  <w:endnote w:type="continuationSeparator" w:id="0">
    <w:p w14:paraId="5AB32DD0" w14:textId="77777777" w:rsidR="009C6945" w:rsidRDefault="009C6945"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4DA" w14:textId="12537C51" w:rsidR="00F42A36" w:rsidRDefault="00F42A36">
    <w:pPr>
      <w:pStyle w:val="Fuzeile"/>
    </w:pPr>
  </w:p>
  <w:p w14:paraId="63DAA794"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0E0B" w14:textId="77777777" w:rsidR="009C6945" w:rsidRDefault="009C6945" w:rsidP="00F42A36">
      <w:pPr>
        <w:spacing w:after="0" w:line="240" w:lineRule="auto"/>
      </w:pPr>
      <w:r>
        <w:separator/>
      </w:r>
    </w:p>
  </w:footnote>
  <w:footnote w:type="continuationSeparator" w:id="0">
    <w:p w14:paraId="5FADCC7D" w14:textId="77777777" w:rsidR="009C6945" w:rsidRDefault="009C6945"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6EA" w14:textId="03EC754B" w:rsidR="00464731" w:rsidRDefault="00FC655D">
    <w:pPr>
      <w:pStyle w:val="Kopfzeile"/>
    </w:pPr>
    <w:r>
      <w:rPr>
        <w:noProof/>
      </w:rPr>
      <w:pict w14:anchorId="215C7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6079" o:spid="_x0000_s1045" type="#_x0000_t75" style="position:absolute;margin-left:0;margin-top:0;width:9in;height:842.05pt;z-index:-251657216;mso-position-horizontal:center;mso-position-horizontal-relative:margin;mso-position-vertical:center;mso-position-vertical-relative:margin" o:allowincell="f">
          <v:imagedata r:id="rId1" o:title="Briefkopf-Pressemitteil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9CB" w14:textId="2E40F572" w:rsidR="00F42A36" w:rsidRDefault="001541F7">
    <w:pPr>
      <w:pStyle w:val="Kopfzeile"/>
    </w:pPr>
    <w:r>
      <w:rPr>
        <w:noProof/>
      </w:rPr>
      <w:drawing>
        <wp:anchor distT="0" distB="0" distL="114300" distR="114300" simplePos="0" relativeHeight="251660288" behindDoc="1" locked="0" layoutInCell="1" allowOverlap="1" wp14:anchorId="094E06EB" wp14:editId="394CA096">
          <wp:simplePos x="0" y="0"/>
          <wp:positionH relativeFrom="page">
            <wp:align>left</wp:align>
          </wp:positionH>
          <wp:positionV relativeFrom="paragraph">
            <wp:posOffset>-450215</wp:posOffset>
          </wp:positionV>
          <wp:extent cx="7559040" cy="10692107"/>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1217" cy="10695186"/>
                  </a:xfrm>
                  <a:prstGeom prst="rect">
                    <a:avLst/>
                  </a:prstGeom>
                </pic:spPr>
              </pic:pic>
            </a:graphicData>
          </a:graphic>
          <wp14:sizeRelH relativeFrom="page">
            <wp14:pctWidth>0</wp14:pctWidth>
          </wp14:sizeRelH>
          <wp14:sizeRelV relativeFrom="page">
            <wp14:pctHeight>0</wp14:pctHeight>
          </wp14:sizeRelV>
        </wp:anchor>
      </w:drawing>
    </w:r>
  </w:p>
  <w:p w14:paraId="1C4AFD53" w14:textId="132287AD" w:rsidR="00F42A36" w:rsidRDefault="00E86A0A">
    <w:pPr>
      <w:pStyle w:val="Kopfzeile"/>
    </w:pPr>
    <w:r>
      <w:rPr>
        <w:noProof/>
      </w:rPr>
      <mc:AlternateContent>
        <mc:Choice Requires="wps">
          <w:drawing>
            <wp:anchor distT="0" distB="0" distL="114300" distR="114300" simplePos="0" relativeHeight="251656192" behindDoc="0" locked="0" layoutInCell="1" allowOverlap="1" wp14:anchorId="094F7C4E" wp14:editId="7837E393">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4F7C4E"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A1B" w14:textId="2AEE8976" w:rsidR="00464731" w:rsidRDefault="00FC655D">
    <w:pPr>
      <w:pStyle w:val="Kopfzeile"/>
    </w:pPr>
    <w:r>
      <w:rPr>
        <w:noProof/>
      </w:rPr>
      <w:pict w14:anchorId="1C1C4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6078" o:spid="_x0000_s1044" type="#_x0000_t75" style="position:absolute;margin-left:0;margin-top:0;width:9in;height:842.05pt;z-index:-251658240;mso-position-horizontal:center;mso-position-horizontal-relative:margin;mso-position-vertical:center;mso-position-vertical-relative:margin" o:allowincell="f">
          <v:imagedata r:id="rId1" o:title="Briefkopf-Pressemitteil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20E"/>
    <w:multiLevelType w:val="hybridMultilevel"/>
    <w:tmpl w:val="DA8477D6"/>
    <w:lvl w:ilvl="0" w:tplc="04070001">
      <w:start w:val="1"/>
      <w:numFmt w:val="bullet"/>
      <w:lvlText w:val=""/>
      <w:lvlJc w:val="left"/>
      <w:pPr>
        <w:ind w:left="764" w:hanging="360"/>
      </w:pPr>
      <w:rPr>
        <w:rFonts w:ascii="Symbol" w:hAnsi="Symbol" w:hint="default"/>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num w:numId="1" w16cid:durableId="68324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F1"/>
    <w:rsid w:val="00011C24"/>
    <w:rsid w:val="000349AB"/>
    <w:rsid w:val="0003613A"/>
    <w:rsid w:val="00054E91"/>
    <w:rsid w:val="000553DD"/>
    <w:rsid w:val="00072122"/>
    <w:rsid w:val="00074AAF"/>
    <w:rsid w:val="00075AE9"/>
    <w:rsid w:val="00091EDF"/>
    <w:rsid w:val="000A60CC"/>
    <w:rsid w:val="000D0071"/>
    <w:rsid w:val="000D3380"/>
    <w:rsid w:val="000D69F1"/>
    <w:rsid w:val="00135B37"/>
    <w:rsid w:val="00140F8D"/>
    <w:rsid w:val="001541F7"/>
    <w:rsid w:val="00166770"/>
    <w:rsid w:val="00175EAF"/>
    <w:rsid w:val="00195AE2"/>
    <w:rsid w:val="001B22DF"/>
    <w:rsid w:val="001E2A09"/>
    <w:rsid w:val="001E6859"/>
    <w:rsid w:val="001E78F8"/>
    <w:rsid w:val="001F6704"/>
    <w:rsid w:val="0020019D"/>
    <w:rsid w:val="00202762"/>
    <w:rsid w:val="0021134C"/>
    <w:rsid w:val="002210B5"/>
    <w:rsid w:val="00230D32"/>
    <w:rsid w:val="0023109F"/>
    <w:rsid w:val="00233A60"/>
    <w:rsid w:val="002437F9"/>
    <w:rsid w:val="00250B62"/>
    <w:rsid w:val="0025727C"/>
    <w:rsid w:val="0026186F"/>
    <w:rsid w:val="00267E1C"/>
    <w:rsid w:val="002A1F96"/>
    <w:rsid w:val="002C3378"/>
    <w:rsid w:val="002D6B85"/>
    <w:rsid w:val="002F5741"/>
    <w:rsid w:val="003051AA"/>
    <w:rsid w:val="00312C1D"/>
    <w:rsid w:val="003361AF"/>
    <w:rsid w:val="00341010"/>
    <w:rsid w:val="00366B64"/>
    <w:rsid w:val="00367D39"/>
    <w:rsid w:val="00372F32"/>
    <w:rsid w:val="00386694"/>
    <w:rsid w:val="00390538"/>
    <w:rsid w:val="0039450F"/>
    <w:rsid w:val="003A0F53"/>
    <w:rsid w:val="003A6DD6"/>
    <w:rsid w:val="003B1B01"/>
    <w:rsid w:val="003E3CCF"/>
    <w:rsid w:val="00404A33"/>
    <w:rsid w:val="004209F2"/>
    <w:rsid w:val="00441700"/>
    <w:rsid w:val="0044194A"/>
    <w:rsid w:val="004433CA"/>
    <w:rsid w:val="004603F5"/>
    <w:rsid w:val="0046316D"/>
    <w:rsid w:val="00464731"/>
    <w:rsid w:val="00464943"/>
    <w:rsid w:val="00485670"/>
    <w:rsid w:val="00485CFE"/>
    <w:rsid w:val="004A7C3E"/>
    <w:rsid w:val="004B4FB4"/>
    <w:rsid w:val="004B64AB"/>
    <w:rsid w:val="004C5FAC"/>
    <w:rsid w:val="004D7FD1"/>
    <w:rsid w:val="004F24C5"/>
    <w:rsid w:val="00506528"/>
    <w:rsid w:val="005073D7"/>
    <w:rsid w:val="00517BF8"/>
    <w:rsid w:val="00537D88"/>
    <w:rsid w:val="0056167C"/>
    <w:rsid w:val="0057198F"/>
    <w:rsid w:val="00580839"/>
    <w:rsid w:val="005876D5"/>
    <w:rsid w:val="005913B4"/>
    <w:rsid w:val="005A7BE8"/>
    <w:rsid w:val="005B2555"/>
    <w:rsid w:val="005D737B"/>
    <w:rsid w:val="005E1F80"/>
    <w:rsid w:val="00603859"/>
    <w:rsid w:val="0062238C"/>
    <w:rsid w:val="00623065"/>
    <w:rsid w:val="006269B6"/>
    <w:rsid w:val="00631BA6"/>
    <w:rsid w:val="00636794"/>
    <w:rsid w:val="00646A6E"/>
    <w:rsid w:val="00650FC4"/>
    <w:rsid w:val="00666749"/>
    <w:rsid w:val="00675A60"/>
    <w:rsid w:val="00675C2A"/>
    <w:rsid w:val="00695618"/>
    <w:rsid w:val="006C5DF9"/>
    <w:rsid w:val="006D0812"/>
    <w:rsid w:val="006D0E91"/>
    <w:rsid w:val="006E6196"/>
    <w:rsid w:val="00766440"/>
    <w:rsid w:val="00772D7F"/>
    <w:rsid w:val="00774EC5"/>
    <w:rsid w:val="00785F7F"/>
    <w:rsid w:val="00792F88"/>
    <w:rsid w:val="007946E3"/>
    <w:rsid w:val="007D3896"/>
    <w:rsid w:val="007D3BAB"/>
    <w:rsid w:val="007E7E51"/>
    <w:rsid w:val="0080390E"/>
    <w:rsid w:val="00806F56"/>
    <w:rsid w:val="00825B64"/>
    <w:rsid w:val="008468E1"/>
    <w:rsid w:val="00866C05"/>
    <w:rsid w:val="00892ECD"/>
    <w:rsid w:val="00894D5E"/>
    <w:rsid w:val="008A2C03"/>
    <w:rsid w:val="008A40D0"/>
    <w:rsid w:val="008C11F6"/>
    <w:rsid w:val="008C27A7"/>
    <w:rsid w:val="008F74DD"/>
    <w:rsid w:val="008F7F6B"/>
    <w:rsid w:val="0091192A"/>
    <w:rsid w:val="0092333F"/>
    <w:rsid w:val="009349B6"/>
    <w:rsid w:val="00975227"/>
    <w:rsid w:val="009778EA"/>
    <w:rsid w:val="00984307"/>
    <w:rsid w:val="00992A0A"/>
    <w:rsid w:val="00992B78"/>
    <w:rsid w:val="009A4EDD"/>
    <w:rsid w:val="009B342A"/>
    <w:rsid w:val="009B3B17"/>
    <w:rsid w:val="009B7C38"/>
    <w:rsid w:val="009C6945"/>
    <w:rsid w:val="009D1BEE"/>
    <w:rsid w:val="009E7E67"/>
    <w:rsid w:val="009F4173"/>
    <w:rsid w:val="009F44AF"/>
    <w:rsid w:val="009F54ED"/>
    <w:rsid w:val="00A12DBA"/>
    <w:rsid w:val="00A16CF4"/>
    <w:rsid w:val="00A20283"/>
    <w:rsid w:val="00A275A7"/>
    <w:rsid w:val="00A44178"/>
    <w:rsid w:val="00A55692"/>
    <w:rsid w:val="00A60608"/>
    <w:rsid w:val="00A60795"/>
    <w:rsid w:val="00A95A6F"/>
    <w:rsid w:val="00AA0B97"/>
    <w:rsid w:val="00AD10E1"/>
    <w:rsid w:val="00AD1F67"/>
    <w:rsid w:val="00AF0D2C"/>
    <w:rsid w:val="00AF6CB7"/>
    <w:rsid w:val="00B12075"/>
    <w:rsid w:val="00B355C9"/>
    <w:rsid w:val="00B63BCB"/>
    <w:rsid w:val="00B65696"/>
    <w:rsid w:val="00B66EBD"/>
    <w:rsid w:val="00B8162D"/>
    <w:rsid w:val="00B81A8D"/>
    <w:rsid w:val="00B8488E"/>
    <w:rsid w:val="00B9551D"/>
    <w:rsid w:val="00BA019E"/>
    <w:rsid w:val="00BA0EE6"/>
    <w:rsid w:val="00BA424E"/>
    <w:rsid w:val="00BA4A86"/>
    <w:rsid w:val="00BC742A"/>
    <w:rsid w:val="00BE7A71"/>
    <w:rsid w:val="00BF19E2"/>
    <w:rsid w:val="00BF36A0"/>
    <w:rsid w:val="00BF48CE"/>
    <w:rsid w:val="00C145F1"/>
    <w:rsid w:val="00C47CEB"/>
    <w:rsid w:val="00C6428A"/>
    <w:rsid w:val="00C673BF"/>
    <w:rsid w:val="00C70DCE"/>
    <w:rsid w:val="00C7202C"/>
    <w:rsid w:val="00C81E65"/>
    <w:rsid w:val="00CA39D5"/>
    <w:rsid w:val="00CA6B84"/>
    <w:rsid w:val="00CC050B"/>
    <w:rsid w:val="00CC125F"/>
    <w:rsid w:val="00CD6A58"/>
    <w:rsid w:val="00CE71F3"/>
    <w:rsid w:val="00CE7378"/>
    <w:rsid w:val="00CF2A29"/>
    <w:rsid w:val="00CF6E25"/>
    <w:rsid w:val="00D034E6"/>
    <w:rsid w:val="00D04566"/>
    <w:rsid w:val="00D21B31"/>
    <w:rsid w:val="00D27DBC"/>
    <w:rsid w:val="00D354BE"/>
    <w:rsid w:val="00D425EB"/>
    <w:rsid w:val="00D56978"/>
    <w:rsid w:val="00D610E7"/>
    <w:rsid w:val="00D64416"/>
    <w:rsid w:val="00D709CA"/>
    <w:rsid w:val="00D73628"/>
    <w:rsid w:val="00D8372D"/>
    <w:rsid w:val="00D83C9F"/>
    <w:rsid w:val="00D8542A"/>
    <w:rsid w:val="00D92C38"/>
    <w:rsid w:val="00D976C1"/>
    <w:rsid w:val="00DA058C"/>
    <w:rsid w:val="00DE5E56"/>
    <w:rsid w:val="00DF2B32"/>
    <w:rsid w:val="00E003FA"/>
    <w:rsid w:val="00E445F0"/>
    <w:rsid w:val="00E53AF3"/>
    <w:rsid w:val="00E55809"/>
    <w:rsid w:val="00E668C6"/>
    <w:rsid w:val="00E86A0A"/>
    <w:rsid w:val="00E8757B"/>
    <w:rsid w:val="00E87BCA"/>
    <w:rsid w:val="00E92D1F"/>
    <w:rsid w:val="00EA0CC6"/>
    <w:rsid w:val="00EB2B04"/>
    <w:rsid w:val="00ED2ED3"/>
    <w:rsid w:val="00ED4DE3"/>
    <w:rsid w:val="00ED5E87"/>
    <w:rsid w:val="00EF00F7"/>
    <w:rsid w:val="00EF7C1E"/>
    <w:rsid w:val="00F2569D"/>
    <w:rsid w:val="00F26533"/>
    <w:rsid w:val="00F313FC"/>
    <w:rsid w:val="00F421FF"/>
    <w:rsid w:val="00F42293"/>
    <w:rsid w:val="00F42A36"/>
    <w:rsid w:val="00F44700"/>
    <w:rsid w:val="00F448B8"/>
    <w:rsid w:val="00F46334"/>
    <w:rsid w:val="00F51EC3"/>
    <w:rsid w:val="00F70076"/>
    <w:rsid w:val="00F71817"/>
    <w:rsid w:val="00F746F9"/>
    <w:rsid w:val="00F90833"/>
    <w:rsid w:val="00FB06B9"/>
    <w:rsid w:val="00FC655D"/>
    <w:rsid w:val="00FE1F4E"/>
    <w:rsid w:val="00FF6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72F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5727C"/>
    <w:pPr>
      <w:keepNext/>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5727C"/>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paragraph" w:styleId="berarbeitung">
    <w:name w:val="Revision"/>
    <w:hidden/>
    <w:uiPriority w:val="99"/>
    <w:semiHidden/>
    <w:rsid w:val="0092333F"/>
    <w:rPr>
      <w:rFonts w:ascii="Corbel" w:hAnsi="Corbel"/>
      <w:szCs w:val="22"/>
      <w:lang w:eastAsia="en-US"/>
    </w:rPr>
  </w:style>
  <w:style w:type="character" w:styleId="Hyperlink">
    <w:name w:val="Hyperlink"/>
    <w:basedOn w:val="Absatz-Standardschriftart"/>
    <w:uiPriority w:val="99"/>
    <w:unhideWhenUsed/>
    <w:rsid w:val="00054E91"/>
    <w:rPr>
      <w:color w:val="0563C1" w:themeColor="hyperlink"/>
      <w:u w:val="single"/>
    </w:rPr>
  </w:style>
  <w:style w:type="character" w:styleId="NichtaufgelsteErwhnung">
    <w:name w:val="Unresolved Mention"/>
    <w:basedOn w:val="Absatz-Standardschriftart"/>
    <w:uiPriority w:val="99"/>
    <w:semiHidden/>
    <w:unhideWhenUsed/>
    <w:rsid w:val="00054E91"/>
    <w:rPr>
      <w:color w:val="605E5C"/>
      <w:shd w:val="clear" w:color="auto" w:fill="E1DFDD"/>
    </w:rPr>
  </w:style>
  <w:style w:type="character" w:styleId="BesuchterLink">
    <w:name w:val="FollowedHyperlink"/>
    <w:basedOn w:val="Absatz-Standardschriftart"/>
    <w:uiPriority w:val="99"/>
    <w:semiHidden/>
    <w:unhideWhenUsed/>
    <w:rsid w:val="008A4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4446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BB91-0F20-4042-BB78-9EF66737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Eva Schmidt</cp:lastModifiedBy>
  <cp:revision>7</cp:revision>
  <dcterms:created xsi:type="dcterms:W3CDTF">2022-09-27T15:23:00Z</dcterms:created>
  <dcterms:modified xsi:type="dcterms:W3CDTF">2022-09-28T08:10:00Z</dcterms:modified>
</cp:coreProperties>
</file>