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B48BD" w14:textId="236BD0B9" w:rsidR="00ED14CB" w:rsidRPr="0035067D" w:rsidRDefault="00ED14CB" w:rsidP="00362066">
      <w:pPr>
        <w:tabs>
          <w:tab w:val="left" w:pos="7655"/>
        </w:tabs>
        <w:spacing w:before="120" w:line="240" w:lineRule="auto"/>
        <w:ind w:right="-569"/>
        <w:jc w:val="both"/>
        <w:rPr>
          <w:rFonts w:cs="Tahoma"/>
          <w:sz w:val="18"/>
          <w:szCs w:val="18"/>
        </w:rPr>
      </w:pPr>
      <w:r w:rsidRPr="0035067D">
        <w:rPr>
          <w:rFonts w:cs="Tahoma"/>
          <w:sz w:val="18"/>
          <w:szCs w:val="18"/>
        </w:rPr>
        <w:t xml:space="preserve">Wiesbaden, </w:t>
      </w:r>
      <w:r w:rsidR="00BF6A1C">
        <w:rPr>
          <w:rFonts w:cs="Tahoma"/>
          <w:sz w:val="18"/>
          <w:szCs w:val="18"/>
        </w:rPr>
        <w:t>7</w:t>
      </w:r>
      <w:r w:rsidR="005C52A1">
        <w:rPr>
          <w:rFonts w:cs="Tahoma"/>
          <w:sz w:val="18"/>
          <w:szCs w:val="18"/>
        </w:rPr>
        <w:t xml:space="preserve">. </w:t>
      </w:r>
      <w:r w:rsidR="00D46B97">
        <w:rPr>
          <w:rFonts w:cs="Tahoma"/>
          <w:sz w:val="18"/>
          <w:szCs w:val="18"/>
        </w:rPr>
        <w:t>Feb</w:t>
      </w:r>
      <w:r w:rsidR="004D00CD">
        <w:rPr>
          <w:rFonts w:cs="Tahoma"/>
          <w:sz w:val="18"/>
          <w:szCs w:val="18"/>
        </w:rPr>
        <w:t>r</w:t>
      </w:r>
      <w:r w:rsidR="00D46B97">
        <w:rPr>
          <w:rFonts w:cs="Tahoma"/>
          <w:sz w:val="18"/>
          <w:szCs w:val="18"/>
        </w:rPr>
        <w:t>uar</w:t>
      </w:r>
      <w:r w:rsidR="005C52A1">
        <w:rPr>
          <w:rFonts w:cs="Tahoma"/>
          <w:sz w:val="18"/>
          <w:szCs w:val="18"/>
        </w:rPr>
        <w:t xml:space="preserve"> </w:t>
      </w:r>
      <w:r>
        <w:rPr>
          <w:rFonts w:cs="Tahoma"/>
          <w:sz w:val="18"/>
          <w:szCs w:val="18"/>
        </w:rPr>
        <w:t>202</w:t>
      </w:r>
      <w:r w:rsidR="0086619B">
        <w:rPr>
          <w:rFonts w:cs="Tahoma"/>
          <w:sz w:val="18"/>
          <w:szCs w:val="18"/>
        </w:rPr>
        <w:t>3</w:t>
      </w:r>
      <w:r w:rsidRPr="0035067D">
        <w:rPr>
          <w:rFonts w:cs="Tahoma"/>
          <w:sz w:val="18"/>
          <w:szCs w:val="18"/>
        </w:rPr>
        <w:t xml:space="preserve"> / pm</w:t>
      </w:r>
      <w:r w:rsidR="00DB136B">
        <w:rPr>
          <w:rFonts w:cs="Tahoma"/>
          <w:sz w:val="18"/>
          <w:szCs w:val="18"/>
        </w:rPr>
        <w:t>a0</w:t>
      </w:r>
      <w:r w:rsidR="00D46B97">
        <w:rPr>
          <w:rFonts w:cs="Tahoma"/>
          <w:sz w:val="18"/>
          <w:szCs w:val="18"/>
        </w:rPr>
        <w:t>2</w:t>
      </w:r>
      <w:r w:rsidR="00DB136B">
        <w:rPr>
          <w:rFonts w:cs="Tahoma"/>
          <w:sz w:val="18"/>
          <w:szCs w:val="18"/>
        </w:rPr>
        <w:t>23</w:t>
      </w:r>
    </w:p>
    <w:p w14:paraId="062B7777" w14:textId="5D24BC42" w:rsidR="00B4604B" w:rsidRDefault="00D46B97" w:rsidP="00362066">
      <w:pPr>
        <w:ind w:right="-569"/>
        <w:rPr>
          <w:b/>
          <w:bCs/>
          <w:sz w:val="35"/>
          <w:szCs w:val="35"/>
        </w:rPr>
      </w:pPr>
      <w:r w:rsidRPr="00D46B97">
        <w:rPr>
          <w:b/>
          <w:bCs/>
          <w:sz w:val="35"/>
          <w:szCs w:val="35"/>
        </w:rPr>
        <w:t>Tag des Hund</w:t>
      </w:r>
      <w:r w:rsidR="004D00CD">
        <w:rPr>
          <w:b/>
          <w:bCs/>
          <w:sz w:val="35"/>
          <w:szCs w:val="35"/>
        </w:rPr>
        <w:t>e</w:t>
      </w:r>
      <w:r w:rsidRPr="00D46B97">
        <w:rPr>
          <w:b/>
          <w:bCs/>
          <w:sz w:val="35"/>
          <w:szCs w:val="35"/>
        </w:rPr>
        <w:t>kuchens am 23. Februar:</w:t>
      </w:r>
      <w:r w:rsidR="00666A7F">
        <w:rPr>
          <w:b/>
          <w:bCs/>
          <w:sz w:val="35"/>
          <w:szCs w:val="35"/>
        </w:rPr>
        <w:t xml:space="preserve"> </w:t>
      </w:r>
      <w:r w:rsidR="000E6689">
        <w:rPr>
          <w:b/>
          <w:bCs/>
          <w:sz w:val="35"/>
          <w:szCs w:val="35"/>
        </w:rPr>
        <w:t>Kalorien</w:t>
      </w:r>
      <w:r w:rsidR="004C1F48">
        <w:rPr>
          <w:b/>
          <w:bCs/>
          <w:sz w:val="35"/>
          <w:szCs w:val="35"/>
        </w:rPr>
        <w:t>-</w:t>
      </w:r>
      <w:r w:rsidR="000E6689">
        <w:rPr>
          <w:b/>
          <w:bCs/>
          <w:sz w:val="35"/>
          <w:szCs w:val="35"/>
        </w:rPr>
        <w:t xml:space="preserve">arme </w:t>
      </w:r>
      <w:r w:rsidR="00B4604B">
        <w:rPr>
          <w:b/>
          <w:bCs/>
          <w:sz w:val="35"/>
          <w:szCs w:val="35"/>
        </w:rPr>
        <w:t xml:space="preserve">Snacks </w:t>
      </w:r>
      <w:r w:rsidR="006A1603">
        <w:rPr>
          <w:b/>
          <w:bCs/>
          <w:sz w:val="35"/>
          <w:szCs w:val="35"/>
        </w:rPr>
        <w:t xml:space="preserve">und </w:t>
      </w:r>
      <w:r w:rsidR="000E6689">
        <w:rPr>
          <w:b/>
          <w:bCs/>
          <w:sz w:val="35"/>
          <w:szCs w:val="35"/>
        </w:rPr>
        <w:t xml:space="preserve">funktionaler </w:t>
      </w:r>
      <w:r w:rsidR="006A1603">
        <w:rPr>
          <w:b/>
          <w:bCs/>
          <w:sz w:val="35"/>
          <w:szCs w:val="35"/>
        </w:rPr>
        <w:t>Kauspaß</w:t>
      </w:r>
      <w:r w:rsidR="007C45B8">
        <w:rPr>
          <w:b/>
          <w:bCs/>
          <w:sz w:val="35"/>
          <w:szCs w:val="35"/>
        </w:rPr>
        <w:t xml:space="preserve"> im Trend</w:t>
      </w:r>
    </w:p>
    <w:p w14:paraId="6756C3B4" w14:textId="06D2D922" w:rsidR="00D46B97" w:rsidRDefault="00196BCE" w:rsidP="00362066">
      <w:pPr>
        <w:ind w:right="-569"/>
        <w:rPr>
          <w:rFonts w:cs="Calibri"/>
          <w:sz w:val="22"/>
        </w:rPr>
      </w:pPr>
      <w:r>
        <w:rPr>
          <w:rFonts w:cs="Calibri"/>
          <w:b/>
          <w:bCs/>
          <w:sz w:val="22"/>
        </w:rPr>
        <w:t>H</w:t>
      </w:r>
      <w:r w:rsidR="0075438D">
        <w:rPr>
          <w:rFonts w:cs="Calibri"/>
          <w:b/>
          <w:bCs/>
          <w:sz w:val="22"/>
        </w:rPr>
        <w:t xml:space="preserve">ochwertige Snacks </w:t>
      </w:r>
      <w:r>
        <w:rPr>
          <w:rFonts w:cs="Calibri"/>
          <w:b/>
          <w:bCs/>
          <w:sz w:val="22"/>
        </w:rPr>
        <w:t>sind gefragt</w:t>
      </w:r>
      <w:r w:rsidR="0075438D">
        <w:rPr>
          <w:rFonts w:cs="Calibri"/>
          <w:b/>
          <w:bCs/>
          <w:sz w:val="22"/>
        </w:rPr>
        <w:t xml:space="preserve"> </w:t>
      </w:r>
      <w:r w:rsidR="00D46B97">
        <w:rPr>
          <w:rFonts w:cs="Calibri"/>
          <w:b/>
          <w:bCs/>
          <w:sz w:val="22"/>
        </w:rPr>
        <w:t xml:space="preserve">/ </w:t>
      </w:r>
      <w:r>
        <w:rPr>
          <w:rFonts w:cs="Calibri"/>
          <w:b/>
          <w:bCs/>
          <w:sz w:val="22"/>
        </w:rPr>
        <w:t xml:space="preserve">Übergewicht vorbeugen und </w:t>
      </w:r>
      <w:r w:rsidR="00D46B97" w:rsidRPr="00D46B97">
        <w:rPr>
          <w:rFonts w:cs="Calibri"/>
          <w:b/>
          <w:bCs/>
          <w:sz w:val="22"/>
        </w:rPr>
        <w:t>Kalorienb</w:t>
      </w:r>
      <w:r w:rsidR="0075438D">
        <w:rPr>
          <w:rFonts w:cs="Calibri"/>
          <w:b/>
          <w:bCs/>
          <w:sz w:val="22"/>
        </w:rPr>
        <w:t>ilanz</w:t>
      </w:r>
      <w:r w:rsidR="00D46B97" w:rsidRPr="00D46B97">
        <w:rPr>
          <w:rFonts w:cs="Calibri"/>
          <w:b/>
          <w:bCs/>
          <w:sz w:val="22"/>
        </w:rPr>
        <w:t xml:space="preserve"> </w:t>
      </w:r>
      <w:r w:rsidR="0075438D">
        <w:rPr>
          <w:rFonts w:cs="Calibri"/>
          <w:b/>
          <w:bCs/>
          <w:sz w:val="22"/>
        </w:rPr>
        <w:t>berücksichtigen</w:t>
      </w:r>
      <w:r w:rsidR="00D46B97">
        <w:rPr>
          <w:rFonts w:cs="Calibri"/>
          <w:b/>
          <w:bCs/>
          <w:sz w:val="22"/>
        </w:rPr>
        <w:t xml:space="preserve"> / </w:t>
      </w:r>
      <w:r w:rsidR="0075438D">
        <w:rPr>
          <w:rFonts w:cs="Calibri"/>
          <w:b/>
          <w:bCs/>
          <w:sz w:val="22"/>
        </w:rPr>
        <w:t xml:space="preserve">Ernährungsexpertin </w:t>
      </w:r>
      <w:r w:rsidR="0075438D" w:rsidRPr="0075438D">
        <w:rPr>
          <w:rFonts w:cs="Calibri"/>
          <w:b/>
          <w:bCs/>
          <w:sz w:val="22"/>
        </w:rPr>
        <w:t>Dr. Petra Kölle gibt Tipps</w:t>
      </w:r>
      <w:r w:rsidR="00684B24">
        <w:rPr>
          <w:rFonts w:cs="Calibri"/>
          <w:b/>
          <w:bCs/>
          <w:sz w:val="22"/>
        </w:rPr>
        <w:t>:</w:t>
      </w:r>
      <w:r w:rsidR="006A1603">
        <w:rPr>
          <w:rFonts w:cs="Calibri"/>
          <w:b/>
          <w:bCs/>
          <w:sz w:val="22"/>
        </w:rPr>
        <w:t xml:space="preserve"> </w:t>
      </w:r>
      <w:r w:rsidR="003E62A7">
        <w:rPr>
          <w:rFonts w:cs="Calibri"/>
          <w:b/>
          <w:bCs/>
          <w:sz w:val="22"/>
        </w:rPr>
        <w:t xml:space="preserve">Kalorienarme Snacks, </w:t>
      </w:r>
      <w:r w:rsidR="00D46B97">
        <w:rPr>
          <w:rFonts w:cs="Calibri"/>
          <w:b/>
          <w:bCs/>
          <w:sz w:val="22"/>
        </w:rPr>
        <w:t>Gesellschaft</w:t>
      </w:r>
      <w:r w:rsidR="007079DB">
        <w:rPr>
          <w:rFonts w:cs="Calibri"/>
          <w:b/>
          <w:bCs/>
          <w:sz w:val="22"/>
        </w:rPr>
        <w:t xml:space="preserve">, Bewegung </w:t>
      </w:r>
      <w:r w:rsidR="00D46B97">
        <w:rPr>
          <w:rFonts w:cs="Calibri"/>
          <w:b/>
          <w:bCs/>
          <w:sz w:val="22"/>
        </w:rPr>
        <w:t>und Futterspiele</w:t>
      </w:r>
    </w:p>
    <w:p w14:paraId="740F89D7" w14:textId="2FE2C5A4" w:rsidR="00B4604B" w:rsidRPr="006A1603" w:rsidRDefault="00D906B0" w:rsidP="00362066">
      <w:pPr>
        <w:spacing w:after="0"/>
        <w:ind w:right="-569"/>
        <w:rPr>
          <w:rFonts w:cs="Calibri"/>
          <w:sz w:val="22"/>
        </w:rPr>
      </w:pPr>
      <w:r>
        <w:rPr>
          <w:rFonts w:cs="Calibri"/>
          <w:sz w:val="22"/>
        </w:rPr>
        <w:t xml:space="preserve">Die Nachfrage nach Snacks für Heimtiere hat in den vergangenen Jahren stark zugenommen. Es gibt </w:t>
      </w:r>
      <w:r w:rsidR="00B4604B" w:rsidRPr="006A1603">
        <w:rPr>
          <w:rFonts w:cs="Calibri"/>
          <w:sz w:val="22"/>
        </w:rPr>
        <w:t>Snacks als Leckerli für zwischendurch, als gesunde Nahrungsergänzung und als Belohnung bei</w:t>
      </w:r>
      <w:r>
        <w:rPr>
          <w:rFonts w:cs="Calibri"/>
          <w:sz w:val="22"/>
        </w:rPr>
        <w:t xml:space="preserve">m Hundetraining oder </w:t>
      </w:r>
      <w:r w:rsidR="00B4604B" w:rsidRPr="006A1603">
        <w:rPr>
          <w:rFonts w:cs="Calibri"/>
          <w:sz w:val="22"/>
        </w:rPr>
        <w:t xml:space="preserve">Tierarzt. </w:t>
      </w:r>
      <w:r w:rsidR="0075438D" w:rsidRPr="006A1603">
        <w:rPr>
          <w:rFonts w:cs="Calibri"/>
          <w:sz w:val="22"/>
        </w:rPr>
        <w:t>„</w:t>
      </w:r>
      <w:r>
        <w:rPr>
          <w:rFonts w:cs="Calibri"/>
          <w:sz w:val="22"/>
        </w:rPr>
        <w:t>Besonders gefragt sind</w:t>
      </w:r>
      <w:r w:rsidRPr="006A1603">
        <w:rPr>
          <w:rFonts w:cs="Calibri"/>
          <w:sz w:val="22"/>
        </w:rPr>
        <w:t xml:space="preserve"> Produkte für eine gesunde Ernährung und Entwicklung der Heimtiere</w:t>
      </w:r>
      <w:r w:rsidR="0075438D" w:rsidRPr="006A1603">
        <w:rPr>
          <w:rFonts w:cs="Calibri"/>
          <w:sz w:val="22"/>
        </w:rPr>
        <w:t xml:space="preserve">“, sagt Norbert Holthenrich, Präsident des Zentralverbands Zoologischer Fachbetriebe e.V. (ZZF). </w:t>
      </w:r>
      <w:r w:rsidR="00B4604B" w:rsidRPr="006A1603">
        <w:rPr>
          <w:rFonts w:cs="Calibri"/>
          <w:sz w:val="22"/>
        </w:rPr>
        <w:t xml:space="preserve">Viele Tierhalter bevorzugen </w:t>
      </w:r>
      <w:r w:rsidR="00196BCE">
        <w:rPr>
          <w:rFonts w:cs="Calibri"/>
          <w:sz w:val="22"/>
        </w:rPr>
        <w:t>Kauartikel</w:t>
      </w:r>
      <w:r w:rsidR="00B4604B" w:rsidRPr="006A1603">
        <w:rPr>
          <w:rFonts w:cs="Calibri"/>
          <w:sz w:val="22"/>
        </w:rPr>
        <w:t xml:space="preserve"> ohne Zusätze wie Geschmacksverstärker, Konservierungsstoffe oder Farbstoffe. Bei den funktionalen Snacks steht der Zusatznutzen im Vordergrund</w:t>
      </w:r>
      <w:r w:rsidR="003E62A7">
        <w:rPr>
          <w:rFonts w:cs="Calibri"/>
          <w:sz w:val="22"/>
        </w:rPr>
        <w:t xml:space="preserve">, so gibt es </w:t>
      </w:r>
      <w:r>
        <w:rPr>
          <w:rFonts w:cs="Calibri"/>
          <w:sz w:val="22"/>
        </w:rPr>
        <w:t xml:space="preserve">beispielsweise </w:t>
      </w:r>
      <w:r w:rsidR="00B4604B" w:rsidRPr="006A1603">
        <w:rPr>
          <w:rFonts w:cs="Calibri"/>
          <w:sz w:val="22"/>
        </w:rPr>
        <w:t xml:space="preserve">Varianten zur Reduzierung von Zahnstein, Plaque und Mundgeruch. </w:t>
      </w:r>
    </w:p>
    <w:p w14:paraId="1327F226" w14:textId="775321B1" w:rsidR="00B4604B" w:rsidRDefault="00B4604B" w:rsidP="00362066">
      <w:pPr>
        <w:spacing w:after="0"/>
        <w:ind w:right="-569"/>
        <w:rPr>
          <w:rFonts w:cs="Calibri"/>
          <w:sz w:val="22"/>
        </w:rPr>
      </w:pPr>
    </w:p>
    <w:p w14:paraId="4C769F69" w14:textId="1FB3C990" w:rsidR="006A1603" w:rsidRPr="006A1603" w:rsidRDefault="006A1603" w:rsidP="00362066">
      <w:pPr>
        <w:spacing w:after="0"/>
        <w:ind w:right="-569"/>
        <w:rPr>
          <w:rFonts w:cs="Calibri"/>
          <w:b/>
          <w:bCs/>
          <w:sz w:val="22"/>
        </w:rPr>
      </w:pPr>
      <w:r w:rsidRPr="006A1603">
        <w:rPr>
          <w:rFonts w:cs="Calibri"/>
          <w:b/>
          <w:bCs/>
          <w:sz w:val="22"/>
        </w:rPr>
        <w:t>Leckerli schlagen bei der Kalorien</w:t>
      </w:r>
      <w:r w:rsidR="003C3DC5">
        <w:rPr>
          <w:rFonts w:cs="Calibri"/>
          <w:b/>
          <w:bCs/>
          <w:sz w:val="22"/>
        </w:rPr>
        <w:t>zu</w:t>
      </w:r>
      <w:r w:rsidRPr="006A1603">
        <w:rPr>
          <w:rFonts w:cs="Calibri"/>
          <w:b/>
          <w:bCs/>
          <w:sz w:val="22"/>
        </w:rPr>
        <w:t>fuhr stark zu Buche</w:t>
      </w:r>
      <w:r w:rsidR="003E62A7">
        <w:rPr>
          <w:rFonts w:cs="Calibri"/>
          <w:b/>
          <w:bCs/>
          <w:sz w:val="22"/>
        </w:rPr>
        <w:br/>
      </w:r>
    </w:p>
    <w:p w14:paraId="1C2A817A" w14:textId="06A5C8F8" w:rsidR="0075438D" w:rsidRPr="006A1603" w:rsidRDefault="0075438D" w:rsidP="00362066">
      <w:pPr>
        <w:spacing w:after="0"/>
        <w:ind w:right="-569"/>
        <w:rPr>
          <w:rFonts w:cs="Calibri"/>
          <w:sz w:val="22"/>
        </w:rPr>
      </w:pPr>
      <w:r w:rsidRPr="006A1603">
        <w:rPr>
          <w:rFonts w:cs="Calibri"/>
          <w:sz w:val="22"/>
        </w:rPr>
        <w:t>„</w:t>
      </w:r>
      <w:r w:rsidR="00DA2208">
        <w:rPr>
          <w:rFonts w:cs="Calibri"/>
          <w:sz w:val="22"/>
        </w:rPr>
        <w:t>Auch wenn Snacks gesund sind, sollten sie</w:t>
      </w:r>
      <w:r w:rsidR="00446176">
        <w:rPr>
          <w:rFonts w:cs="Calibri"/>
          <w:sz w:val="22"/>
        </w:rPr>
        <w:t xml:space="preserve"> </w:t>
      </w:r>
      <w:r w:rsidR="00196BCE">
        <w:rPr>
          <w:rFonts w:cs="Calibri"/>
          <w:sz w:val="22"/>
        </w:rPr>
        <w:t xml:space="preserve">insbesondere bei sensiblen Tieren </w:t>
      </w:r>
      <w:r w:rsidR="00446176">
        <w:rPr>
          <w:rFonts w:cs="Calibri"/>
          <w:sz w:val="22"/>
        </w:rPr>
        <w:t>zur Hauptmahlzeit passen</w:t>
      </w:r>
      <w:r w:rsidR="00446176" w:rsidRPr="006A1603">
        <w:rPr>
          <w:rFonts w:cs="Calibri"/>
          <w:sz w:val="22"/>
        </w:rPr>
        <w:t xml:space="preserve"> </w:t>
      </w:r>
      <w:r w:rsidR="00446176">
        <w:rPr>
          <w:rFonts w:cs="Calibri"/>
          <w:sz w:val="22"/>
        </w:rPr>
        <w:t xml:space="preserve">und </w:t>
      </w:r>
      <w:r w:rsidRPr="006A1603">
        <w:rPr>
          <w:rFonts w:cs="Calibri"/>
          <w:sz w:val="22"/>
        </w:rPr>
        <w:t>zu den aufgenommenen Kalorien dazu</w:t>
      </w:r>
      <w:r w:rsidR="00446176">
        <w:rPr>
          <w:rFonts w:cs="Calibri"/>
          <w:sz w:val="22"/>
        </w:rPr>
        <w:t>ge</w:t>
      </w:r>
      <w:r w:rsidRPr="006A1603">
        <w:rPr>
          <w:rFonts w:cs="Calibri"/>
          <w:sz w:val="22"/>
        </w:rPr>
        <w:t>rechne</w:t>
      </w:r>
      <w:r w:rsidR="00446176">
        <w:rPr>
          <w:rFonts w:cs="Calibri"/>
          <w:sz w:val="22"/>
        </w:rPr>
        <w:t>t werden</w:t>
      </w:r>
      <w:r w:rsidRPr="006A1603">
        <w:rPr>
          <w:rFonts w:cs="Calibri"/>
          <w:sz w:val="22"/>
        </w:rPr>
        <w:t xml:space="preserve">“, erinnert der ZZF-Präsident. Das werde häufig vergessen. „Viele Tierhalter zählen nur das als Futter, </w:t>
      </w:r>
      <w:r w:rsidR="00AA1037">
        <w:rPr>
          <w:rFonts w:cs="Calibri"/>
          <w:sz w:val="22"/>
        </w:rPr>
        <w:t xml:space="preserve">was </w:t>
      </w:r>
      <w:r w:rsidRPr="006A1603">
        <w:rPr>
          <w:rFonts w:cs="Calibri"/>
          <w:sz w:val="22"/>
        </w:rPr>
        <w:t>i</w:t>
      </w:r>
      <w:r w:rsidR="00AA1037">
        <w:rPr>
          <w:rFonts w:cs="Calibri"/>
          <w:sz w:val="22"/>
        </w:rPr>
        <w:t>n</w:t>
      </w:r>
      <w:r w:rsidRPr="006A1603">
        <w:rPr>
          <w:rFonts w:cs="Calibri"/>
          <w:sz w:val="22"/>
        </w:rPr>
        <w:t xml:space="preserve"> </w:t>
      </w:r>
      <w:r w:rsidR="00AA1037">
        <w:rPr>
          <w:rFonts w:cs="Calibri"/>
          <w:sz w:val="22"/>
        </w:rPr>
        <w:t xml:space="preserve">den </w:t>
      </w:r>
      <w:r w:rsidRPr="006A1603">
        <w:rPr>
          <w:rFonts w:cs="Calibri"/>
          <w:sz w:val="22"/>
        </w:rPr>
        <w:t xml:space="preserve">Napf </w:t>
      </w:r>
      <w:r w:rsidR="00AA1037">
        <w:rPr>
          <w:rFonts w:cs="Calibri"/>
          <w:sz w:val="22"/>
        </w:rPr>
        <w:t xml:space="preserve">gegeben wird </w:t>
      </w:r>
      <w:r w:rsidRPr="006A1603">
        <w:rPr>
          <w:rFonts w:cs="Calibri"/>
          <w:sz w:val="22"/>
        </w:rPr>
        <w:t xml:space="preserve">“, sagt </w:t>
      </w:r>
      <w:r w:rsidR="006A1603" w:rsidRPr="006A1603">
        <w:rPr>
          <w:rFonts w:cs="Calibri"/>
          <w:sz w:val="22"/>
        </w:rPr>
        <w:t>auch</w:t>
      </w:r>
      <w:r w:rsidR="00AA1037">
        <w:rPr>
          <w:rFonts w:cs="Calibri"/>
          <w:sz w:val="22"/>
        </w:rPr>
        <w:t xml:space="preserve"> Privatdozentin</w:t>
      </w:r>
      <w:r w:rsidR="006A1603" w:rsidRPr="006A1603">
        <w:rPr>
          <w:rFonts w:cs="Calibri"/>
          <w:sz w:val="22"/>
        </w:rPr>
        <w:t xml:space="preserve"> </w:t>
      </w:r>
      <w:r w:rsidRPr="006A1603">
        <w:rPr>
          <w:rFonts w:cs="Calibri"/>
          <w:sz w:val="22"/>
        </w:rPr>
        <w:t xml:space="preserve">Dr. Petra Kölle, Oberärztin für die Ernährungsberatung an der Medizinischen Kleintierklinik der Ludwig-Maximilian-Universität (LMU) in München. </w:t>
      </w:r>
      <w:r w:rsidR="006A1603" w:rsidRPr="006A1603">
        <w:rPr>
          <w:rFonts w:cs="Calibri"/>
          <w:sz w:val="22"/>
        </w:rPr>
        <w:t xml:space="preserve">Deshalb </w:t>
      </w:r>
      <w:r w:rsidR="00446176">
        <w:rPr>
          <w:rFonts w:cs="Calibri"/>
          <w:sz w:val="22"/>
        </w:rPr>
        <w:t>können</w:t>
      </w:r>
      <w:r w:rsidR="006A1603" w:rsidRPr="006A1603">
        <w:rPr>
          <w:rFonts w:cs="Calibri"/>
          <w:sz w:val="22"/>
        </w:rPr>
        <w:t xml:space="preserve"> Leckerli und Kauartikel</w:t>
      </w:r>
      <w:r w:rsidR="00446176">
        <w:rPr>
          <w:rFonts w:cs="Calibri"/>
          <w:sz w:val="22"/>
        </w:rPr>
        <w:t xml:space="preserve"> zu </w:t>
      </w:r>
      <w:r w:rsidR="006A1603" w:rsidRPr="006A1603">
        <w:rPr>
          <w:rFonts w:cs="Calibri"/>
          <w:sz w:val="22"/>
        </w:rPr>
        <w:t>zusätzliche</w:t>
      </w:r>
      <w:r w:rsidR="00446176">
        <w:rPr>
          <w:rFonts w:cs="Calibri"/>
          <w:sz w:val="22"/>
        </w:rPr>
        <w:t>n</w:t>
      </w:r>
      <w:r w:rsidR="006A1603" w:rsidRPr="006A1603">
        <w:rPr>
          <w:rFonts w:cs="Calibri"/>
          <w:sz w:val="22"/>
        </w:rPr>
        <w:t xml:space="preserve"> Pfunde</w:t>
      </w:r>
      <w:r w:rsidR="00446176">
        <w:rPr>
          <w:rFonts w:cs="Calibri"/>
          <w:sz w:val="22"/>
        </w:rPr>
        <w:t>n</w:t>
      </w:r>
      <w:r w:rsidR="006A1603" w:rsidRPr="006A1603">
        <w:rPr>
          <w:rFonts w:cs="Calibri"/>
          <w:sz w:val="22"/>
        </w:rPr>
        <w:t xml:space="preserve"> bei Vierbeinern</w:t>
      </w:r>
      <w:r w:rsidR="00446176">
        <w:rPr>
          <w:rFonts w:cs="Calibri"/>
          <w:sz w:val="22"/>
        </w:rPr>
        <w:t xml:space="preserve"> führen</w:t>
      </w:r>
      <w:r w:rsidR="006A1603" w:rsidRPr="006A1603">
        <w:rPr>
          <w:rFonts w:cs="Calibri"/>
          <w:sz w:val="22"/>
        </w:rPr>
        <w:t>. „Die Tischreste, Leberwurst zum Eingeben von Tabletten und kleine Belohnungssnacks summieren sich kalorienmäßig</w:t>
      </w:r>
      <w:r w:rsidR="003E62A7">
        <w:rPr>
          <w:rFonts w:cs="Calibri"/>
          <w:sz w:val="22"/>
        </w:rPr>
        <w:t>.</w:t>
      </w:r>
      <w:r w:rsidR="006A1603" w:rsidRPr="006A1603">
        <w:rPr>
          <w:rFonts w:cs="Calibri"/>
          <w:sz w:val="22"/>
        </w:rPr>
        <w:t>“ Bei</w:t>
      </w:r>
      <w:r w:rsidR="00560008">
        <w:rPr>
          <w:rFonts w:cs="Calibri"/>
          <w:sz w:val="22"/>
        </w:rPr>
        <w:t xml:space="preserve"> ei</w:t>
      </w:r>
      <w:r w:rsidR="006A1603" w:rsidRPr="006A1603">
        <w:rPr>
          <w:rFonts w:cs="Calibri"/>
          <w:sz w:val="22"/>
        </w:rPr>
        <w:t>nem kleinen Hund könne ein St</w:t>
      </w:r>
      <w:r w:rsidR="00B64D24">
        <w:rPr>
          <w:rFonts w:cs="Calibri"/>
          <w:sz w:val="22"/>
        </w:rPr>
        <w:t xml:space="preserve">reifen </w:t>
      </w:r>
      <w:r w:rsidR="00AA1037">
        <w:rPr>
          <w:rFonts w:cs="Calibri"/>
          <w:sz w:val="22"/>
        </w:rPr>
        <w:t xml:space="preserve">getrockneter </w:t>
      </w:r>
      <w:r w:rsidR="006A1603" w:rsidRPr="006A1603">
        <w:rPr>
          <w:rFonts w:cs="Calibri"/>
          <w:sz w:val="22"/>
        </w:rPr>
        <w:t xml:space="preserve">Pansen </w:t>
      </w:r>
      <w:r w:rsidR="00AA1037">
        <w:rPr>
          <w:rFonts w:cs="Calibri"/>
          <w:sz w:val="22"/>
        </w:rPr>
        <w:t xml:space="preserve">bis zu </w:t>
      </w:r>
      <w:r w:rsidR="006A1603" w:rsidRPr="006A1603">
        <w:rPr>
          <w:rFonts w:cs="Calibri"/>
          <w:sz w:val="22"/>
        </w:rPr>
        <w:t>20 Prozent des Tagesbedarfs ausmachen.</w:t>
      </w:r>
    </w:p>
    <w:p w14:paraId="66EFDF6E" w14:textId="1B5B62D8" w:rsidR="006A1603" w:rsidRPr="006A1603" w:rsidRDefault="006A1603" w:rsidP="00362066">
      <w:pPr>
        <w:spacing w:after="0"/>
        <w:ind w:right="-569"/>
        <w:rPr>
          <w:rFonts w:cs="Calibri"/>
          <w:sz w:val="22"/>
        </w:rPr>
      </w:pPr>
    </w:p>
    <w:p w14:paraId="5982E315" w14:textId="79633633" w:rsidR="003E62A7" w:rsidRDefault="0007742D" w:rsidP="00362066">
      <w:pPr>
        <w:spacing w:after="0"/>
        <w:ind w:right="-569"/>
        <w:rPr>
          <w:rFonts w:cs="Calibri"/>
          <w:sz w:val="22"/>
        </w:rPr>
      </w:pPr>
      <w:r>
        <w:rPr>
          <w:rFonts w:cs="Calibri"/>
          <w:sz w:val="22"/>
        </w:rPr>
        <w:t>Laut</w:t>
      </w:r>
      <w:r w:rsidR="007C45B8">
        <w:rPr>
          <w:rFonts w:cs="Calibri"/>
          <w:sz w:val="22"/>
        </w:rPr>
        <w:t xml:space="preserve"> </w:t>
      </w:r>
      <w:r w:rsidR="000B2404">
        <w:rPr>
          <w:rFonts w:cs="Calibri"/>
          <w:sz w:val="22"/>
        </w:rPr>
        <w:t xml:space="preserve">der </w:t>
      </w:r>
      <w:r w:rsidR="007C45B8">
        <w:rPr>
          <w:rFonts w:cs="Calibri"/>
          <w:sz w:val="22"/>
        </w:rPr>
        <w:t>Tierärztin</w:t>
      </w:r>
      <w:r w:rsidR="0075438D" w:rsidRPr="006A1603">
        <w:rPr>
          <w:rFonts w:cs="Calibri"/>
          <w:sz w:val="22"/>
        </w:rPr>
        <w:t xml:space="preserve"> </w:t>
      </w:r>
      <w:r w:rsidR="007C45B8">
        <w:rPr>
          <w:rFonts w:cs="Calibri"/>
          <w:sz w:val="22"/>
        </w:rPr>
        <w:t xml:space="preserve">schleppen viele </w:t>
      </w:r>
      <w:r w:rsidR="0075438D" w:rsidRPr="006A1603">
        <w:rPr>
          <w:rFonts w:cs="Calibri"/>
          <w:sz w:val="22"/>
        </w:rPr>
        <w:t xml:space="preserve">Katzen und Hunde </w:t>
      </w:r>
      <w:r w:rsidR="007079DB">
        <w:rPr>
          <w:rFonts w:cs="Calibri"/>
          <w:sz w:val="22"/>
        </w:rPr>
        <w:t>zu</w:t>
      </w:r>
      <w:r w:rsidR="00616237">
        <w:rPr>
          <w:rFonts w:cs="Calibri"/>
          <w:sz w:val="22"/>
        </w:rPr>
        <w:t xml:space="preserve"> </w:t>
      </w:r>
      <w:r w:rsidR="007079DB">
        <w:rPr>
          <w:rFonts w:cs="Calibri"/>
          <w:sz w:val="22"/>
        </w:rPr>
        <w:t>viel Gewicht mit sich herum</w:t>
      </w:r>
      <w:r w:rsidR="00196BCE">
        <w:rPr>
          <w:rFonts w:cs="Calibri"/>
          <w:sz w:val="22"/>
        </w:rPr>
        <w:t>, was zu</w:t>
      </w:r>
      <w:r w:rsidR="007079DB">
        <w:rPr>
          <w:rFonts w:cs="Calibri"/>
          <w:sz w:val="22"/>
        </w:rPr>
        <w:t xml:space="preserve"> Folgeerkrankungen wie</w:t>
      </w:r>
      <w:r w:rsidR="0075438D" w:rsidRPr="006A1603">
        <w:rPr>
          <w:rFonts w:cs="Calibri"/>
          <w:sz w:val="22"/>
        </w:rPr>
        <w:t xml:space="preserve"> Arthrose, Diabetes mellitus</w:t>
      </w:r>
      <w:r w:rsidR="0072228D">
        <w:rPr>
          <w:rFonts w:cs="Calibri"/>
          <w:sz w:val="22"/>
        </w:rPr>
        <w:t>, Blasensteinen</w:t>
      </w:r>
      <w:r w:rsidR="0075438D" w:rsidRPr="006A1603">
        <w:rPr>
          <w:rFonts w:cs="Calibri"/>
          <w:sz w:val="22"/>
        </w:rPr>
        <w:t xml:space="preserve"> oder Herz-Kreislauferkrankungen </w:t>
      </w:r>
      <w:r w:rsidR="00196BCE">
        <w:rPr>
          <w:rFonts w:cs="Calibri"/>
          <w:sz w:val="22"/>
        </w:rPr>
        <w:t>führen kann</w:t>
      </w:r>
      <w:r w:rsidR="0075438D" w:rsidRPr="006A1603">
        <w:rPr>
          <w:rFonts w:cs="Calibri"/>
          <w:sz w:val="22"/>
        </w:rPr>
        <w:t xml:space="preserve">. </w:t>
      </w:r>
      <w:r w:rsidR="0072228D">
        <w:rPr>
          <w:rFonts w:cs="Calibri"/>
          <w:sz w:val="22"/>
        </w:rPr>
        <w:t>Insgesamt wird die</w:t>
      </w:r>
      <w:r w:rsidR="0075438D" w:rsidRPr="006A1603">
        <w:rPr>
          <w:rFonts w:cs="Calibri"/>
          <w:sz w:val="22"/>
        </w:rPr>
        <w:t xml:space="preserve"> Lebenszeit </w:t>
      </w:r>
      <w:r w:rsidR="00CF5809">
        <w:rPr>
          <w:rFonts w:cs="Calibri"/>
          <w:sz w:val="22"/>
        </w:rPr>
        <w:t>im Vergleich zu idealgewichtigen Artgenossen</w:t>
      </w:r>
      <w:r w:rsidR="0072228D">
        <w:rPr>
          <w:rFonts w:cs="Calibri"/>
          <w:sz w:val="22"/>
        </w:rPr>
        <w:t xml:space="preserve"> um </w:t>
      </w:r>
      <w:r w:rsidR="00560008">
        <w:rPr>
          <w:rFonts w:cs="Calibri"/>
          <w:sz w:val="22"/>
        </w:rPr>
        <w:t xml:space="preserve">zwei bis drei </w:t>
      </w:r>
      <w:r w:rsidR="0072228D">
        <w:rPr>
          <w:rFonts w:cs="Calibri"/>
          <w:sz w:val="22"/>
        </w:rPr>
        <w:t>Jahre verkürzt</w:t>
      </w:r>
      <w:r w:rsidR="0075438D" w:rsidRPr="006A1603">
        <w:rPr>
          <w:rFonts w:cs="Calibri"/>
          <w:sz w:val="22"/>
        </w:rPr>
        <w:t>.</w:t>
      </w:r>
      <w:r w:rsidR="003E62A7">
        <w:rPr>
          <w:rFonts w:cs="Calibri"/>
          <w:sz w:val="22"/>
        </w:rPr>
        <w:t xml:space="preserve"> </w:t>
      </w:r>
      <w:r w:rsidR="007079DB">
        <w:rPr>
          <w:rFonts w:cs="Calibri"/>
          <w:sz w:val="22"/>
        </w:rPr>
        <w:t xml:space="preserve">Wie lässt sich hier entgegenwirken? </w:t>
      </w:r>
      <w:r w:rsidR="003E62A7">
        <w:rPr>
          <w:rFonts w:cs="Calibri"/>
          <w:sz w:val="22"/>
        </w:rPr>
        <w:t>„</w:t>
      </w:r>
      <w:r w:rsidR="003E62A7" w:rsidRPr="003E62A7">
        <w:rPr>
          <w:rFonts w:cs="Calibri"/>
          <w:sz w:val="22"/>
        </w:rPr>
        <w:t xml:space="preserve">Bei übergewichtigen Tieren ist Nassfutter die </w:t>
      </w:r>
      <w:r w:rsidR="007079DB">
        <w:rPr>
          <w:rFonts w:cs="Calibri"/>
          <w:sz w:val="22"/>
        </w:rPr>
        <w:t xml:space="preserve">richtige </w:t>
      </w:r>
      <w:r w:rsidR="003E62A7" w:rsidRPr="003E62A7">
        <w:rPr>
          <w:rFonts w:cs="Calibri"/>
          <w:sz w:val="22"/>
        </w:rPr>
        <w:t>Wahl, denn das Volumen ist viel größer</w:t>
      </w:r>
      <w:r w:rsidR="003E62A7">
        <w:rPr>
          <w:rFonts w:cs="Calibri"/>
          <w:sz w:val="22"/>
        </w:rPr>
        <w:t>“, rät Dr. Kölle</w:t>
      </w:r>
      <w:r w:rsidR="003E62A7" w:rsidRPr="003E62A7">
        <w:rPr>
          <w:rFonts w:cs="Calibri"/>
          <w:sz w:val="22"/>
        </w:rPr>
        <w:t>. Bei Katzen komm</w:t>
      </w:r>
      <w:r w:rsidR="003E62A7">
        <w:rPr>
          <w:rFonts w:cs="Calibri"/>
          <w:sz w:val="22"/>
        </w:rPr>
        <w:t>e hinzu</w:t>
      </w:r>
      <w:r w:rsidR="003E62A7" w:rsidRPr="003E62A7">
        <w:rPr>
          <w:rFonts w:cs="Calibri"/>
          <w:sz w:val="22"/>
        </w:rPr>
        <w:t xml:space="preserve">, dass </w:t>
      </w:r>
      <w:r w:rsidR="00801D33">
        <w:rPr>
          <w:rFonts w:cs="Calibri"/>
          <w:sz w:val="22"/>
        </w:rPr>
        <w:t xml:space="preserve">Übergewicht, </w:t>
      </w:r>
      <w:r w:rsidR="003E62A7" w:rsidRPr="003E62A7">
        <w:rPr>
          <w:rFonts w:cs="Calibri"/>
          <w:sz w:val="22"/>
        </w:rPr>
        <w:t xml:space="preserve">Blasensteine und Nierenerkrankungen häufig durch </w:t>
      </w:r>
      <w:r w:rsidR="003E62A7" w:rsidRPr="003E62A7">
        <w:rPr>
          <w:rFonts w:cs="Calibri"/>
          <w:sz w:val="22"/>
        </w:rPr>
        <w:lastRenderedPageBreak/>
        <w:t xml:space="preserve">Trockenfutter begünstigt werden. Als Belohnungssnack eignet sich </w:t>
      </w:r>
      <w:r w:rsidR="008A0C0C">
        <w:rPr>
          <w:rFonts w:cs="Calibri"/>
          <w:sz w:val="22"/>
        </w:rPr>
        <w:t xml:space="preserve">Gemüse (z.B. Möhrenstückchen) oder </w:t>
      </w:r>
      <w:r w:rsidR="003E62A7" w:rsidRPr="003E62A7">
        <w:rPr>
          <w:rFonts w:cs="Calibri"/>
          <w:sz w:val="22"/>
        </w:rPr>
        <w:t>auch kalorienreduziertes Trockenfutter.</w:t>
      </w:r>
      <w:r w:rsidR="007079DB">
        <w:rPr>
          <w:rFonts w:cs="Calibri"/>
          <w:sz w:val="22"/>
        </w:rPr>
        <w:t xml:space="preserve"> Generell sollten Tierhalter bei </w:t>
      </w:r>
      <w:r w:rsidR="007079DB" w:rsidRPr="00D46B97">
        <w:rPr>
          <w:rFonts w:cs="Calibri"/>
          <w:sz w:val="22"/>
        </w:rPr>
        <w:t>Bedarf das Angebot an kalorienreduzierter Nahrung aus dem Zoofachhandel nutzen</w:t>
      </w:r>
      <w:r w:rsidR="007079DB">
        <w:rPr>
          <w:rFonts w:cs="Calibri"/>
          <w:sz w:val="22"/>
        </w:rPr>
        <w:t>, damit ihre tierischen Lieblinge trotz reduzierter Nahrung</w:t>
      </w:r>
      <w:r w:rsidR="00616237">
        <w:rPr>
          <w:rFonts w:cs="Calibri"/>
          <w:sz w:val="22"/>
        </w:rPr>
        <w:t>s</w:t>
      </w:r>
      <w:r w:rsidR="007079DB">
        <w:rPr>
          <w:rFonts w:cs="Calibri"/>
          <w:sz w:val="22"/>
        </w:rPr>
        <w:t xml:space="preserve">menge mit ausreichend Nährstoffen versorgt werden. Unterstützende Beratung in diesen Fragen bieten Zoofachhändler und Tierärzte. </w:t>
      </w:r>
    </w:p>
    <w:p w14:paraId="17B6192A" w14:textId="77777777" w:rsidR="003E62A7" w:rsidRDefault="003E62A7" w:rsidP="00362066">
      <w:pPr>
        <w:spacing w:after="0"/>
        <w:ind w:right="-569"/>
        <w:rPr>
          <w:rFonts w:cs="Calibri"/>
          <w:sz w:val="22"/>
        </w:rPr>
      </w:pPr>
    </w:p>
    <w:p w14:paraId="16CAC840" w14:textId="305A1CD7" w:rsidR="003E62A7" w:rsidRDefault="003E62A7" w:rsidP="00362066">
      <w:pPr>
        <w:spacing w:after="0"/>
        <w:ind w:right="-569"/>
        <w:rPr>
          <w:rFonts w:cs="Calibri"/>
          <w:sz w:val="22"/>
        </w:rPr>
      </w:pPr>
      <w:r>
        <w:rPr>
          <w:rFonts w:cs="Calibri"/>
          <w:b/>
          <w:bCs/>
          <w:sz w:val="22"/>
        </w:rPr>
        <w:t>Futterspiele bringen Bewegung und Abw</w:t>
      </w:r>
      <w:r w:rsidR="00253DD7">
        <w:rPr>
          <w:rFonts w:cs="Calibri"/>
          <w:b/>
          <w:bCs/>
          <w:sz w:val="22"/>
        </w:rPr>
        <w:t>e</w:t>
      </w:r>
      <w:r>
        <w:rPr>
          <w:rFonts w:cs="Calibri"/>
          <w:b/>
          <w:bCs/>
          <w:sz w:val="22"/>
        </w:rPr>
        <w:t>chslung</w:t>
      </w:r>
      <w:r>
        <w:rPr>
          <w:rFonts w:cs="Calibri"/>
          <w:b/>
          <w:bCs/>
          <w:sz w:val="22"/>
        </w:rPr>
        <w:br/>
      </w:r>
    </w:p>
    <w:p w14:paraId="5308E717" w14:textId="6E2339A9" w:rsidR="003A1C5B" w:rsidRDefault="003E62A7" w:rsidP="003A1C5B">
      <w:pPr>
        <w:ind w:right="-569"/>
        <w:rPr>
          <w:rFonts w:cs="Calibri"/>
          <w:sz w:val="22"/>
        </w:rPr>
      </w:pPr>
      <w:r>
        <w:rPr>
          <w:rFonts w:cs="Calibri"/>
          <w:sz w:val="22"/>
        </w:rPr>
        <w:t>„</w:t>
      </w:r>
      <w:r w:rsidR="003A1C5B">
        <w:rPr>
          <w:rFonts w:cs="Calibri"/>
          <w:sz w:val="22"/>
        </w:rPr>
        <w:t>Für das Idealgewicht ist es w</w:t>
      </w:r>
      <w:r>
        <w:rPr>
          <w:rFonts w:cs="Calibri"/>
          <w:sz w:val="22"/>
        </w:rPr>
        <w:t xml:space="preserve">ichtig, dass die Tiere </w:t>
      </w:r>
      <w:r w:rsidR="00514286">
        <w:rPr>
          <w:rFonts w:cs="Calibri"/>
          <w:sz w:val="22"/>
        </w:rPr>
        <w:t>ausreich</w:t>
      </w:r>
      <w:r w:rsidR="00711ECD">
        <w:rPr>
          <w:rFonts w:cs="Calibri"/>
          <w:sz w:val="22"/>
        </w:rPr>
        <w:t>e</w:t>
      </w:r>
      <w:r w:rsidR="00514286">
        <w:rPr>
          <w:rFonts w:cs="Calibri"/>
          <w:sz w:val="22"/>
        </w:rPr>
        <w:t>nd</w:t>
      </w:r>
      <w:r>
        <w:rPr>
          <w:rFonts w:cs="Calibri"/>
          <w:sz w:val="22"/>
        </w:rPr>
        <w:t xml:space="preserve"> Bewegung </w:t>
      </w:r>
      <w:r w:rsidR="00711ECD">
        <w:rPr>
          <w:rFonts w:cs="Calibri"/>
          <w:sz w:val="22"/>
        </w:rPr>
        <w:t>erhalten</w:t>
      </w:r>
      <w:r>
        <w:rPr>
          <w:rFonts w:cs="Calibri"/>
          <w:sz w:val="22"/>
        </w:rPr>
        <w:t xml:space="preserve"> und die Tierhalter ihnen </w:t>
      </w:r>
      <w:r w:rsidR="00362066">
        <w:rPr>
          <w:rFonts w:cs="Calibri"/>
          <w:sz w:val="22"/>
        </w:rPr>
        <w:t xml:space="preserve">regelmäßig Möglichkeiten der </w:t>
      </w:r>
      <w:r>
        <w:rPr>
          <w:rFonts w:cs="Calibri"/>
          <w:sz w:val="22"/>
        </w:rPr>
        <w:t>Beschäftigung</w:t>
      </w:r>
      <w:r w:rsidR="00362066">
        <w:rPr>
          <w:rFonts w:cs="Calibri"/>
          <w:sz w:val="22"/>
        </w:rPr>
        <w:t xml:space="preserve"> </w:t>
      </w:r>
      <w:r>
        <w:rPr>
          <w:rFonts w:cs="Calibri"/>
          <w:sz w:val="22"/>
        </w:rPr>
        <w:t xml:space="preserve">bieten“, so </w:t>
      </w:r>
      <w:r w:rsidR="00362066">
        <w:rPr>
          <w:rFonts w:cs="Calibri"/>
          <w:sz w:val="22"/>
        </w:rPr>
        <w:t>Dr. Kölle</w:t>
      </w:r>
      <w:r>
        <w:rPr>
          <w:rFonts w:cs="Calibri"/>
          <w:sz w:val="22"/>
        </w:rPr>
        <w:t>. „</w:t>
      </w:r>
      <w:r w:rsidR="00D46B97" w:rsidRPr="00D46B97">
        <w:rPr>
          <w:rFonts w:cs="Calibri"/>
          <w:sz w:val="22"/>
        </w:rPr>
        <w:t xml:space="preserve">Wenn der Hund 14 Jahre alt ist und </w:t>
      </w:r>
      <w:r w:rsidR="00711ECD">
        <w:rPr>
          <w:rFonts w:cs="Calibri"/>
          <w:sz w:val="22"/>
        </w:rPr>
        <w:t>A</w:t>
      </w:r>
      <w:r w:rsidR="004D00CD">
        <w:rPr>
          <w:rFonts w:cs="Calibri"/>
          <w:sz w:val="22"/>
        </w:rPr>
        <w:t>r</w:t>
      </w:r>
      <w:r w:rsidR="00D46B97" w:rsidRPr="00D46B97">
        <w:rPr>
          <w:rFonts w:cs="Calibri"/>
          <w:sz w:val="22"/>
        </w:rPr>
        <w:t>throse hat, sollte man ihm</w:t>
      </w:r>
      <w:r>
        <w:rPr>
          <w:rFonts w:cs="Calibri"/>
          <w:sz w:val="22"/>
        </w:rPr>
        <w:t xml:space="preserve"> natürlich</w:t>
      </w:r>
      <w:r w:rsidR="00D46B97" w:rsidRPr="00D46B97">
        <w:rPr>
          <w:rFonts w:cs="Calibri"/>
          <w:sz w:val="22"/>
        </w:rPr>
        <w:t xml:space="preserve"> keinen Sport mehr in größerem Umfang zumuten</w:t>
      </w:r>
      <w:r>
        <w:rPr>
          <w:rFonts w:cs="Calibri"/>
          <w:sz w:val="22"/>
        </w:rPr>
        <w:t>.“</w:t>
      </w:r>
      <w:r w:rsidR="00D46B97" w:rsidRPr="00D46B97">
        <w:rPr>
          <w:rFonts w:cs="Calibri"/>
          <w:sz w:val="22"/>
        </w:rPr>
        <w:t xml:space="preserve"> Prinzipiell positiv </w:t>
      </w:r>
      <w:r>
        <w:rPr>
          <w:rFonts w:cs="Calibri"/>
          <w:sz w:val="22"/>
        </w:rPr>
        <w:t>sei</w:t>
      </w:r>
      <w:r w:rsidR="007C45B8">
        <w:rPr>
          <w:rFonts w:cs="Calibri"/>
          <w:sz w:val="22"/>
        </w:rPr>
        <w:t>, wenn Tiere durch Artgenossen z</w:t>
      </w:r>
      <w:r w:rsidR="00D46B97" w:rsidRPr="00D46B97">
        <w:rPr>
          <w:rFonts w:cs="Calibri"/>
          <w:sz w:val="22"/>
        </w:rPr>
        <w:t>u Bewegung und Action animier</w:t>
      </w:r>
      <w:r w:rsidR="007C45B8">
        <w:rPr>
          <w:rFonts w:cs="Calibri"/>
          <w:sz w:val="22"/>
        </w:rPr>
        <w:t>t werden</w:t>
      </w:r>
      <w:r w:rsidR="00D46B97" w:rsidRPr="00D46B97">
        <w:rPr>
          <w:rFonts w:cs="Calibri"/>
          <w:sz w:val="22"/>
        </w:rPr>
        <w:t xml:space="preserve">. </w:t>
      </w:r>
      <w:r w:rsidR="003A1C5B">
        <w:rPr>
          <w:rFonts w:cs="Calibri"/>
          <w:sz w:val="22"/>
        </w:rPr>
        <w:t xml:space="preserve">So empfiehlt sie bei der </w:t>
      </w:r>
      <w:r w:rsidR="00D46B97" w:rsidRPr="00D46B97">
        <w:rPr>
          <w:rFonts w:cs="Calibri"/>
          <w:sz w:val="22"/>
        </w:rPr>
        <w:t>Neuanschaffung</w:t>
      </w:r>
      <w:r w:rsidR="003A1C5B">
        <w:rPr>
          <w:rFonts w:cs="Calibri"/>
          <w:sz w:val="22"/>
        </w:rPr>
        <w:t xml:space="preserve"> von Wohnungskatzen gleich an zwei Tiere zu denken.</w:t>
      </w:r>
    </w:p>
    <w:p w14:paraId="711FFD0A" w14:textId="6DAC4447" w:rsidR="007079DB" w:rsidRDefault="003A1C5B" w:rsidP="00362066">
      <w:pPr>
        <w:ind w:right="-569"/>
        <w:rPr>
          <w:rFonts w:cs="Calibri"/>
          <w:sz w:val="22"/>
        </w:rPr>
      </w:pPr>
      <w:r>
        <w:rPr>
          <w:rFonts w:cs="Calibri"/>
          <w:sz w:val="22"/>
        </w:rPr>
        <w:t>Darüber hinaus</w:t>
      </w:r>
      <w:r w:rsidR="007C45B8">
        <w:rPr>
          <w:rFonts w:cs="Calibri"/>
          <w:sz w:val="22"/>
        </w:rPr>
        <w:t xml:space="preserve"> gibt es für Katzen z</w:t>
      </w:r>
      <w:r w:rsidR="00D46B97" w:rsidRPr="00D46B97">
        <w:rPr>
          <w:rFonts w:cs="Calibri"/>
          <w:sz w:val="22"/>
        </w:rPr>
        <w:t xml:space="preserve">um Austoben und zur Beschäftigung Fummelbretter, auf </w:t>
      </w:r>
      <w:r w:rsidR="00362066">
        <w:rPr>
          <w:rFonts w:cs="Calibri"/>
          <w:sz w:val="22"/>
        </w:rPr>
        <w:t xml:space="preserve">denen </w:t>
      </w:r>
      <w:r w:rsidR="00D46B97" w:rsidRPr="00D46B97">
        <w:rPr>
          <w:rFonts w:cs="Calibri"/>
          <w:sz w:val="22"/>
        </w:rPr>
        <w:t xml:space="preserve">dreidimensionale Komponenten montiert werden, zwischen welchen sich attraktive Beute versteckt: Leckerli, Trockenfutter, kleine Spielmäuse, Bällchen oder Katzenminze-Duftkissen. </w:t>
      </w:r>
      <w:r w:rsidR="007C45B8">
        <w:rPr>
          <w:rFonts w:cs="Calibri"/>
          <w:sz w:val="22"/>
        </w:rPr>
        <w:t>Auch</w:t>
      </w:r>
      <w:r w:rsidR="00D46B97" w:rsidRPr="00D46B97">
        <w:rPr>
          <w:rFonts w:cs="Calibri"/>
          <w:sz w:val="22"/>
        </w:rPr>
        <w:t xml:space="preserve"> Futterspiele </w:t>
      </w:r>
      <w:r w:rsidR="007C45B8">
        <w:rPr>
          <w:rFonts w:cs="Calibri"/>
          <w:sz w:val="22"/>
        </w:rPr>
        <w:t xml:space="preserve">bringen </w:t>
      </w:r>
      <w:r w:rsidR="00D46B97" w:rsidRPr="00D46B97">
        <w:rPr>
          <w:rFonts w:cs="Calibri"/>
          <w:sz w:val="22"/>
        </w:rPr>
        <w:t xml:space="preserve">die Katze in Bewegung: </w:t>
      </w:r>
      <w:r w:rsidR="00196BCE">
        <w:rPr>
          <w:rFonts w:cs="Calibri"/>
          <w:sz w:val="22"/>
        </w:rPr>
        <w:t>Dabei können Tierhalter k</w:t>
      </w:r>
      <w:r w:rsidR="00D46B97" w:rsidRPr="00D46B97">
        <w:rPr>
          <w:rFonts w:cs="Calibri"/>
          <w:sz w:val="22"/>
        </w:rPr>
        <w:t xml:space="preserve">leine Rationen Trockenfutter im Haus verstecken, damit auch Wohnungskatzen „ihr Revier“ ablaufen. </w:t>
      </w:r>
      <w:r w:rsidR="00196BCE">
        <w:rPr>
          <w:rFonts w:cs="Calibri"/>
          <w:sz w:val="22"/>
        </w:rPr>
        <w:t>Empfehlenswert sind</w:t>
      </w:r>
      <w:r w:rsidR="00D46B97" w:rsidRPr="00D46B97">
        <w:rPr>
          <w:rFonts w:cs="Calibri"/>
          <w:sz w:val="22"/>
        </w:rPr>
        <w:t xml:space="preserve"> auch Bewegungsspielzeuge wie Spielangeln, </w:t>
      </w:r>
      <w:r w:rsidR="00196BCE">
        <w:rPr>
          <w:rFonts w:cs="Calibri"/>
          <w:sz w:val="22"/>
        </w:rPr>
        <w:t>die</w:t>
      </w:r>
      <w:r w:rsidR="00D46B97" w:rsidRPr="00D46B97">
        <w:rPr>
          <w:rFonts w:cs="Calibri"/>
          <w:sz w:val="22"/>
        </w:rPr>
        <w:t xml:space="preserve"> a</w:t>
      </w:r>
      <w:r w:rsidR="004D00CD">
        <w:rPr>
          <w:rFonts w:cs="Calibri"/>
          <w:sz w:val="22"/>
        </w:rPr>
        <w:t>g</w:t>
      </w:r>
      <w:r w:rsidR="00D46B97" w:rsidRPr="00D46B97">
        <w:rPr>
          <w:rFonts w:cs="Calibri"/>
          <w:sz w:val="22"/>
        </w:rPr>
        <w:t xml:space="preserve">gressionsmindernd </w:t>
      </w:r>
      <w:r w:rsidR="00196BCE">
        <w:rPr>
          <w:rFonts w:cs="Calibri"/>
          <w:sz w:val="22"/>
        </w:rPr>
        <w:t>wirken</w:t>
      </w:r>
      <w:r w:rsidR="00D46B97" w:rsidRPr="00D46B97">
        <w:rPr>
          <w:rFonts w:cs="Calibri"/>
          <w:sz w:val="22"/>
        </w:rPr>
        <w:t xml:space="preserve">. </w:t>
      </w:r>
      <w:r w:rsidR="007079DB">
        <w:rPr>
          <w:rFonts w:cs="Calibri"/>
          <w:sz w:val="22"/>
        </w:rPr>
        <w:t>„</w:t>
      </w:r>
      <w:r w:rsidR="00D46B97" w:rsidRPr="00D46B97">
        <w:rPr>
          <w:rFonts w:cs="Calibri"/>
          <w:sz w:val="22"/>
        </w:rPr>
        <w:t>Wenn die Katze in so ein Federspiel ihre Krallen reinhau</w:t>
      </w:r>
      <w:r w:rsidR="005679B3">
        <w:rPr>
          <w:rFonts w:cs="Calibri"/>
          <w:sz w:val="22"/>
        </w:rPr>
        <w:t>t</w:t>
      </w:r>
      <w:r w:rsidR="00D46B97" w:rsidRPr="00D46B97">
        <w:rPr>
          <w:rFonts w:cs="Calibri"/>
          <w:sz w:val="22"/>
        </w:rPr>
        <w:t xml:space="preserve"> oder reinbeiß</w:t>
      </w:r>
      <w:r w:rsidR="005679B3">
        <w:rPr>
          <w:rFonts w:cs="Calibri"/>
          <w:sz w:val="22"/>
        </w:rPr>
        <w:t>t,</w:t>
      </w:r>
      <w:r w:rsidR="00711ECD">
        <w:rPr>
          <w:rFonts w:cs="Calibri"/>
          <w:sz w:val="22"/>
        </w:rPr>
        <w:t xml:space="preserve"> kann das Jagdverhalten auch bei einer Wohnungskatze ausgelebt werden</w:t>
      </w:r>
      <w:r w:rsidR="007079DB">
        <w:rPr>
          <w:rFonts w:cs="Calibri"/>
          <w:sz w:val="22"/>
        </w:rPr>
        <w:t>“, betont Dr. Kölle. Vi</w:t>
      </w:r>
      <w:r w:rsidR="00D46B97" w:rsidRPr="00D46B97">
        <w:rPr>
          <w:rFonts w:cs="Calibri"/>
          <w:sz w:val="22"/>
        </w:rPr>
        <w:t xml:space="preserve">ele Verhaltensstörungen bei Katzen </w:t>
      </w:r>
      <w:r w:rsidR="00560008">
        <w:rPr>
          <w:rFonts w:cs="Calibri"/>
          <w:sz w:val="22"/>
        </w:rPr>
        <w:t>seien</w:t>
      </w:r>
      <w:r w:rsidR="00D46B97" w:rsidRPr="00D46B97">
        <w:rPr>
          <w:rFonts w:cs="Calibri"/>
          <w:sz w:val="22"/>
        </w:rPr>
        <w:t xml:space="preserve"> mangelnde</w:t>
      </w:r>
      <w:r w:rsidR="00560008">
        <w:rPr>
          <w:rFonts w:cs="Calibri"/>
          <w:sz w:val="22"/>
        </w:rPr>
        <w:t>r</w:t>
      </w:r>
      <w:r w:rsidR="00D46B97" w:rsidRPr="00D46B97">
        <w:rPr>
          <w:rFonts w:cs="Calibri"/>
          <w:sz w:val="22"/>
        </w:rPr>
        <w:t xml:space="preserve"> Bewegung</w:t>
      </w:r>
      <w:r w:rsidR="00711ECD">
        <w:rPr>
          <w:rFonts w:cs="Calibri"/>
          <w:sz w:val="22"/>
        </w:rPr>
        <w:t xml:space="preserve"> oder nicht ausgelebtem Jagdverhalten</w:t>
      </w:r>
      <w:r w:rsidR="00560008">
        <w:rPr>
          <w:rFonts w:cs="Calibri"/>
          <w:sz w:val="22"/>
        </w:rPr>
        <w:t xml:space="preserve"> geschuldet</w:t>
      </w:r>
      <w:r w:rsidR="00D46B97" w:rsidRPr="00D46B97">
        <w:rPr>
          <w:rFonts w:cs="Calibri"/>
          <w:sz w:val="22"/>
        </w:rPr>
        <w:t xml:space="preserve">. </w:t>
      </w:r>
    </w:p>
    <w:p w14:paraId="46BF3E56" w14:textId="29286066" w:rsidR="007079DB" w:rsidRDefault="00D46B97" w:rsidP="00362066">
      <w:pPr>
        <w:ind w:right="-569"/>
        <w:rPr>
          <w:rFonts w:cs="Calibri"/>
          <w:sz w:val="22"/>
        </w:rPr>
      </w:pPr>
      <w:r w:rsidRPr="00D46B97">
        <w:rPr>
          <w:rFonts w:cs="Calibri"/>
          <w:sz w:val="22"/>
        </w:rPr>
        <w:t>Futterautomaten sind für eine dosierte Fütterung hilfreich, besonders bei der Katze, da diese bis zu 20mal pro Tag</w:t>
      </w:r>
      <w:r w:rsidR="00711ECD">
        <w:rPr>
          <w:rFonts w:cs="Calibri"/>
          <w:sz w:val="22"/>
        </w:rPr>
        <w:t xml:space="preserve"> Futter aufnimmt</w:t>
      </w:r>
      <w:r w:rsidRPr="00D46B97">
        <w:rPr>
          <w:rFonts w:cs="Calibri"/>
          <w:sz w:val="22"/>
        </w:rPr>
        <w:t>. Für Hunde gibt es zum Beispiel Futterbällchen, die sie rollen müssen und sich damit ihr Futter verdienen.</w:t>
      </w:r>
      <w:r w:rsidR="007079DB">
        <w:rPr>
          <w:rFonts w:cs="Calibri"/>
          <w:sz w:val="22"/>
        </w:rPr>
        <w:t xml:space="preserve"> „So hat man die </w:t>
      </w:r>
      <w:r w:rsidRPr="00D46B97">
        <w:rPr>
          <w:rFonts w:cs="Calibri"/>
          <w:sz w:val="22"/>
        </w:rPr>
        <w:t xml:space="preserve">Futteraufnahmezeit verlängert und die Tiere </w:t>
      </w:r>
      <w:r w:rsidR="007079DB">
        <w:rPr>
          <w:rFonts w:cs="Calibri"/>
          <w:sz w:val="22"/>
        </w:rPr>
        <w:t>sind gut</w:t>
      </w:r>
      <w:r w:rsidRPr="00D46B97">
        <w:rPr>
          <w:rFonts w:cs="Calibri"/>
          <w:sz w:val="22"/>
        </w:rPr>
        <w:t xml:space="preserve"> beschäftigt</w:t>
      </w:r>
      <w:r w:rsidR="007079DB">
        <w:rPr>
          <w:rFonts w:cs="Calibri"/>
          <w:sz w:val="22"/>
        </w:rPr>
        <w:t>“, erklärt Dr. Kölle.</w:t>
      </w:r>
    </w:p>
    <w:p w14:paraId="308E73EF" w14:textId="1AFA04AB" w:rsidR="00E44D8F" w:rsidRPr="00E44D8F" w:rsidRDefault="00E44D8F" w:rsidP="00362066">
      <w:pPr>
        <w:spacing w:before="80" w:after="0"/>
        <w:ind w:right="-569"/>
        <w:jc w:val="both"/>
        <w:rPr>
          <w:b/>
          <w:sz w:val="22"/>
        </w:rPr>
      </w:pPr>
      <w:r w:rsidRPr="00E44D8F">
        <w:rPr>
          <w:b/>
          <w:sz w:val="22"/>
        </w:rPr>
        <w:t xml:space="preserve">Pressekontakt: </w:t>
      </w:r>
      <w:r w:rsidR="00CB4D5D">
        <w:rPr>
          <w:b/>
          <w:sz w:val="22"/>
        </w:rPr>
        <w:br/>
      </w:r>
    </w:p>
    <w:p w14:paraId="4C7BFC2E" w14:textId="76399AF1" w:rsidR="000D69F1" w:rsidRPr="00B06A46" w:rsidRDefault="00E44D8F" w:rsidP="00362066">
      <w:pPr>
        <w:ind w:right="-569"/>
        <w:rPr>
          <w:sz w:val="22"/>
        </w:rPr>
      </w:pPr>
      <w:r w:rsidRPr="00E44D8F">
        <w:rPr>
          <w:sz w:val="22"/>
        </w:rPr>
        <w:t>Antje Schreiber</w:t>
      </w:r>
      <w:r w:rsidRPr="00E44D8F">
        <w:rPr>
          <w:sz w:val="22"/>
        </w:rPr>
        <w:tab/>
      </w:r>
      <w:r w:rsidRPr="00E44D8F">
        <w:rPr>
          <w:sz w:val="22"/>
        </w:rPr>
        <w:tab/>
        <w:t xml:space="preserve">0611 447553-14 </w:t>
      </w:r>
      <w:r w:rsidRPr="00E44D8F">
        <w:rPr>
          <w:sz w:val="22"/>
        </w:rPr>
        <w:br/>
        <w:t xml:space="preserve">Eva Schmidt </w:t>
      </w:r>
      <w:r w:rsidRPr="00E44D8F">
        <w:rPr>
          <w:sz w:val="22"/>
        </w:rPr>
        <w:tab/>
      </w:r>
      <w:r w:rsidRPr="00E44D8F">
        <w:rPr>
          <w:sz w:val="22"/>
        </w:rPr>
        <w:tab/>
        <w:t xml:space="preserve">0611 447553-15 </w:t>
      </w:r>
      <w:r w:rsidR="00CB4D5D">
        <w:rPr>
          <w:sz w:val="22"/>
        </w:rPr>
        <w:br/>
      </w:r>
      <w:r w:rsidRPr="00E44D8F">
        <w:rPr>
          <w:sz w:val="22"/>
        </w:rPr>
        <w:br/>
        <w:t>presse@zzf.de</w:t>
      </w:r>
    </w:p>
    <w:sectPr w:rsidR="000D69F1" w:rsidRPr="00B06A46" w:rsidSect="00F42A3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835" w:right="3402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9A72E" w14:textId="77777777" w:rsidR="00C71578" w:rsidRDefault="00C71578" w:rsidP="00F42A36">
      <w:pPr>
        <w:spacing w:after="0" w:line="240" w:lineRule="auto"/>
      </w:pPr>
      <w:r>
        <w:separator/>
      </w:r>
    </w:p>
  </w:endnote>
  <w:endnote w:type="continuationSeparator" w:id="0">
    <w:p w14:paraId="4C636AD5" w14:textId="77777777" w:rsidR="00C71578" w:rsidRDefault="00C71578" w:rsidP="00F42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AC703" w14:textId="77777777" w:rsidR="00F42A36" w:rsidRDefault="00F42A36">
    <w:pPr>
      <w:pStyle w:val="Fuzeile"/>
    </w:pPr>
  </w:p>
  <w:p w14:paraId="407196A8" w14:textId="77777777" w:rsidR="00F42A36" w:rsidRDefault="00F42A3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6B4E5" w14:textId="77777777" w:rsidR="00C71578" w:rsidRDefault="00C71578" w:rsidP="00F42A36">
      <w:pPr>
        <w:spacing w:after="0" w:line="240" w:lineRule="auto"/>
      </w:pPr>
      <w:r>
        <w:separator/>
      </w:r>
    </w:p>
  </w:footnote>
  <w:footnote w:type="continuationSeparator" w:id="0">
    <w:p w14:paraId="2DB2CD1B" w14:textId="77777777" w:rsidR="00C71578" w:rsidRDefault="00C71578" w:rsidP="00F42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FE0A2" w14:textId="77777777" w:rsidR="00464731" w:rsidRDefault="000914BC">
    <w:pPr>
      <w:pStyle w:val="Kopfzeile"/>
    </w:pPr>
    <w:r>
      <w:rPr>
        <w:noProof/>
      </w:rPr>
      <w:pict w14:anchorId="5514D2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66079" o:spid="_x0000_s1057" type="#_x0000_t75" style="position:absolute;margin-left:0;margin-top:0;width:353.8pt;height:459.75pt;z-index:-251657216;mso-position-horizontal:center;mso-position-horizontal-relative:margin;mso-position-vertical:center;mso-position-vertical-relative:margin" o:allowincell="f">
          <v:imagedata r:id="rId1" o:title="Briefkopf-Pressemitteilung_20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DFE4F" w14:textId="77777777" w:rsidR="00F42A36" w:rsidRDefault="000914BC">
    <w:pPr>
      <w:pStyle w:val="Kopfzeile"/>
    </w:pPr>
    <w:r>
      <w:rPr>
        <w:noProof/>
      </w:rPr>
      <w:pict w14:anchorId="1AE7F4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66080" o:spid="_x0000_s1058" type="#_x0000_t75" style="position:absolute;margin-left:-88.15pt;margin-top:-126.75pt;width:649.1pt;height:843.5pt;z-index:-251656192;mso-position-horizontal-relative:margin;mso-position-vertical-relative:margin" o:allowincell="f">
          <v:imagedata r:id="rId1" o:title="Briefkopf-Pressemitteilung_2021"/>
          <w10:wrap anchorx="margin" anchory="margin"/>
        </v:shape>
      </w:pict>
    </w:r>
  </w:p>
  <w:p w14:paraId="4EA20047" w14:textId="77777777" w:rsidR="00F42A36" w:rsidRDefault="00E86A0A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F8DD19C" wp14:editId="0EAF20EC">
              <wp:simplePos x="0" y="0"/>
              <wp:positionH relativeFrom="column">
                <wp:posOffset>6089015</wp:posOffset>
              </wp:positionH>
              <wp:positionV relativeFrom="paragraph">
                <wp:posOffset>8638540</wp:posOffset>
              </wp:positionV>
              <wp:extent cx="504825" cy="396875"/>
              <wp:effectExtent l="2540" t="0" r="0" b="381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825" cy="396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0EE35A" w14:textId="77777777" w:rsidR="00F42A36" w:rsidRPr="00F42A36" w:rsidRDefault="00F42A36">
                          <w:pPr>
                            <w:rPr>
                              <w:szCs w:val="20"/>
                            </w:rPr>
                          </w:pPr>
                          <w:r w:rsidRPr="00F42A36">
                            <w:rPr>
                              <w:szCs w:val="20"/>
                            </w:rPr>
                            <w:fldChar w:fldCharType="begin"/>
                          </w:r>
                          <w:r w:rsidRPr="00F42A36">
                            <w:rPr>
                              <w:szCs w:val="20"/>
                            </w:rPr>
                            <w:instrText>PAGE   \* MERGEFORMAT</w:instrText>
                          </w:r>
                          <w:r w:rsidRPr="00F42A36">
                            <w:rPr>
                              <w:szCs w:val="20"/>
                            </w:rPr>
                            <w:fldChar w:fldCharType="separate"/>
                          </w:r>
                          <w:r w:rsidR="00CA0604">
                            <w:rPr>
                              <w:noProof/>
                              <w:szCs w:val="20"/>
                            </w:rPr>
                            <w:t>3</w:t>
                          </w:r>
                          <w:r w:rsidRPr="00F42A36">
                            <w:rPr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F8DD19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479.45pt;margin-top:680.2pt;width:39.75pt;height:31.2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" stroked="f">
              <v:textbox style="mso-fit-shape-to-text:t">
                <w:txbxContent>
                  <w:p w14:paraId="4F0EE35A" w14:textId="77777777" w:rsidR="00F42A36" w:rsidRPr="00F42A36" w:rsidRDefault="00F42A36">
                    <w:pPr>
                      <w:rPr>
                        <w:szCs w:val="20"/>
                      </w:rPr>
                    </w:pPr>
                    <w:r w:rsidRPr="00F42A36">
                      <w:rPr>
                        <w:szCs w:val="20"/>
                      </w:rPr>
                      <w:fldChar w:fldCharType="begin"/>
                    </w:r>
                    <w:r w:rsidRPr="00F42A36">
                      <w:rPr>
                        <w:szCs w:val="20"/>
                      </w:rPr>
                      <w:instrText>PAGE   \* MERGEFORMAT</w:instrText>
                    </w:r>
                    <w:r w:rsidRPr="00F42A36">
                      <w:rPr>
                        <w:szCs w:val="20"/>
                      </w:rPr>
                      <w:fldChar w:fldCharType="separate"/>
                    </w:r>
                    <w:r w:rsidR="00CA0604">
                      <w:rPr>
                        <w:noProof/>
                        <w:szCs w:val="20"/>
                      </w:rPr>
                      <w:t>3</w:t>
                    </w:r>
                    <w:r w:rsidRPr="00F42A36">
                      <w:rPr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48499" w14:textId="77777777" w:rsidR="00464731" w:rsidRDefault="000914BC">
    <w:pPr>
      <w:pStyle w:val="Kopfzeile"/>
    </w:pPr>
    <w:r>
      <w:rPr>
        <w:noProof/>
      </w:rPr>
      <w:pict w14:anchorId="6F8EA9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66078" o:spid="_x0000_s1056" type="#_x0000_t75" style="position:absolute;margin-left:0;margin-top:0;width:353.8pt;height:459.75pt;z-index:-251658240;mso-position-horizontal:center;mso-position-horizontal-relative:margin;mso-position-vertical:center;mso-position-vertical-relative:margin" o:allowincell="f">
          <v:imagedata r:id="rId1" o:title="Briefkopf-Pressemitteilung_202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A727D"/>
    <w:multiLevelType w:val="hybridMultilevel"/>
    <w:tmpl w:val="0ECAD3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968D8"/>
    <w:multiLevelType w:val="hybridMultilevel"/>
    <w:tmpl w:val="AA028A2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F885A79"/>
    <w:multiLevelType w:val="hybridMultilevel"/>
    <w:tmpl w:val="5D8E95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1903246">
    <w:abstractNumId w:val="2"/>
  </w:num>
  <w:num w:numId="2" w16cid:durableId="99494641">
    <w:abstractNumId w:val="0"/>
  </w:num>
  <w:num w:numId="3" w16cid:durableId="1303196297">
    <w:abstractNumId w:val="1"/>
  </w:num>
  <w:num w:numId="4" w16cid:durableId="2021617188">
    <w:abstractNumId w:val="2"/>
  </w:num>
  <w:num w:numId="5" w16cid:durableId="103350973">
    <w:abstractNumId w:val="0"/>
  </w:num>
  <w:num w:numId="6" w16cid:durableId="4010277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9F1"/>
    <w:rsid w:val="0003613A"/>
    <w:rsid w:val="0007742D"/>
    <w:rsid w:val="000914BC"/>
    <w:rsid w:val="000A7298"/>
    <w:rsid w:val="000B2404"/>
    <w:rsid w:val="000D69F1"/>
    <w:rsid w:val="000D7E42"/>
    <w:rsid w:val="000E6689"/>
    <w:rsid w:val="000F030D"/>
    <w:rsid w:val="00150AFB"/>
    <w:rsid w:val="00161F59"/>
    <w:rsid w:val="0017270A"/>
    <w:rsid w:val="00196BCE"/>
    <w:rsid w:val="001A67FF"/>
    <w:rsid w:val="001B37B1"/>
    <w:rsid w:val="001C0622"/>
    <w:rsid w:val="001C5F48"/>
    <w:rsid w:val="002063E0"/>
    <w:rsid w:val="00213A08"/>
    <w:rsid w:val="002407E5"/>
    <w:rsid w:val="002437F9"/>
    <w:rsid w:val="00253DD7"/>
    <w:rsid w:val="0025727C"/>
    <w:rsid w:val="002678A9"/>
    <w:rsid w:val="00267E1C"/>
    <w:rsid w:val="002702E1"/>
    <w:rsid w:val="002709ED"/>
    <w:rsid w:val="00274E2E"/>
    <w:rsid w:val="00287849"/>
    <w:rsid w:val="00311393"/>
    <w:rsid w:val="00327B88"/>
    <w:rsid w:val="00345140"/>
    <w:rsid w:val="003566D2"/>
    <w:rsid w:val="00362066"/>
    <w:rsid w:val="00366A85"/>
    <w:rsid w:val="00380530"/>
    <w:rsid w:val="00380C54"/>
    <w:rsid w:val="00384064"/>
    <w:rsid w:val="003931D0"/>
    <w:rsid w:val="00397966"/>
    <w:rsid w:val="003A1C5B"/>
    <w:rsid w:val="003A5FCF"/>
    <w:rsid w:val="003C3DC5"/>
    <w:rsid w:val="003D3230"/>
    <w:rsid w:val="003D3C30"/>
    <w:rsid w:val="003E3CCF"/>
    <w:rsid w:val="003E62A7"/>
    <w:rsid w:val="004209F2"/>
    <w:rsid w:val="0044194A"/>
    <w:rsid w:val="00446176"/>
    <w:rsid w:val="00464731"/>
    <w:rsid w:val="00470FD4"/>
    <w:rsid w:val="00477EFB"/>
    <w:rsid w:val="004A70B5"/>
    <w:rsid w:val="004C1F48"/>
    <w:rsid w:val="004D00CD"/>
    <w:rsid w:val="004F67B8"/>
    <w:rsid w:val="004F687C"/>
    <w:rsid w:val="00514286"/>
    <w:rsid w:val="005361BB"/>
    <w:rsid w:val="00537D88"/>
    <w:rsid w:val="00560008"/>
    <w:rsid w:val="005679B3"/>
    <w:rsid w:val="0057198F"/>
    <w:rsid w:val="005A2CED"/>
    <w:rsid w:val="005A6D13"/>
    <w:rsid w:val="005C3571"/>
    <w:rsid w:val="005C52A1"/>
    <w:rsid w:val="005F0DE2"/>
    <w:rsid w:val="00604145"/>
    <w:rsid w:val="00615523"/>
    <w:rsid w:val="00616237"/>
    <w:rsid w:val="0062238C"/>
    <w:rsid w:val="006400E1"/>
    <w:rsid w:val="006638F8"/>
    <w:rsid w:val="00666A7F"/>
    <w:rsid w:val="006700AC"/>
    <w:rsid w:val="00684B24"/>
    <w:rsid w:val="00694E1F"/>
    <w:rsid w:val="006A1603"/>
    <w:rsid w:val="006D24DA"/>
    <w:rsid w:val="006E27CF"/>
    <w:rsid w:val="006F4F16"/>
    <w:rsid w:val="007079DB"/>
    <w:rsid w:val="00711ECD"/>
    <w:rsid w:val="00712E41"/>
    <w:rsid w:val="0072228D"/>
    <w:rsid w:val="0075438D"/>
    <w:rsid w:val="007A5C08"/>
    <w:rsid w:val="007B2A65"/>
    <w:rsid w:val="007C45B8"/>
    <w:rsid w:val="00801D33"/>
    <w:rsid w:val="00806F56"/>
    <w:rsid w:val="00861431"/>
    <w:rsid w:val="008660C2"/>
    <w:rsid w:val="0086619B"/>
    <w:rsid w:val="008A0C0C"/>
    <w:rsid w:val="008C3CEA"/>
    <w:rsid w:val="00911018"/>
    <w:rsid w:val="009156CF"/>
    <w:rsid w:val="00917520"/>
    <w:rsid w:val="0092022D"/>
    <w:rsid w:val="0094065D"/>
    <w:rsid w:val="009507A5"/>
    <w:rsid w:val="00981DCC"/>
    <w:rsid w:val="009B32C5"/>
    <w:rsid w:val="009D4093"/>
    <w:rsid w:val="00A275A7"/>
    <w:rsid w:val="00A279E1"/>
    <w:rsid w:val="00A67C53"/>
    <w:rsid w:val="00A709F1"/>
    <w:rsid w:val="00AA1037"/>
    <w:rsid w:val="00AD10E1"/>
    <w:rsid w:val="00AF0D2C"/>
    <w:rsid w:val="00B06A46"/>
    <w:rsid w:val="00B364A3"/>
    <w:rsid w:val="00B4409A"/>
    <w:rsid w:val="00B4604B"/>
    <w:rsid w:val="00B5276A"/>
    <w:rsid w:val="00B64D24"/>
    <w:rsid w:val="00BA5634"/>
    <w:rsid w:val="00BB0551"/>
    <w:rsid w:val="00BC742A"/>
    <w:rsid w:val="00BF36A0"/>
    <w:rsid w:val="00BF6A1C"/>
    <w:rsid w:val="00C41030"/>
    <w:rsid w:val="00C71578"/>
    <w:rsid w:val="00C7202C"/>
    <w:rsid w:val="00C7214C"/>
    <w:rsid w:val="00CA0604"/>
    <w:rsid w:val="00CA39D5"/>
    <w:rsid w:val="00CB4D5D"/>
    <w:rsid w:val="00CE2833"/>
    <w:rsid w:val="00CE34BB"/>
    <w:rsid w:val="00CE416A"/>
    <w:rsid w:val="00CF5809"/>
    <w:rsid w:val="00CF6E25"/>
    <w:rsid w:val="00D408CB"/>
    <w:rsid w:val="00D46B97"/>
    <w:rsid w:val="00D51C2D"/>
    <w:rsid w:val="00D561CB"/>
    <w:rsid w:val="00D702E9"/>
    <w:rsid w:val="00D71A98"/>
    <w:rsid w:val="00D86BD5"/>
    <w:rsid w:val="00D906B0"/>
    <w:rsid w:val="00D91BCD"/>
    <w:rsid w:val="00DA2208"/>
    <w:rsid w:val="00DB136B"/>
    <w:rsid w:val="00DB2BE8"/>
    <w:rsid w:val="00DC4FDF"/>
    <w:rsid w:val="00E03E1B"/>
    <w:rsid w:val="00E33084"/>
    <w:rsid w:val="00E339D9"/>
    <w:rsid w:val="00E42A9F"/>
    <w:rsid w:val="00E44D8F"/>
    <w:rsid w:val="00E61677"/>
    <w:rsid w:val="00E81D4F"/>
    <w:rsid w:val="00E86A0A"/>
    <w:rsid w:val="00E8757B"/>
    <w:rsid w:val="00E92327"/>
    <w:rsid w:val="00EB2B04"/>
    <w:rsid w:val="00ED14CB"/>
    <w:rsid w:val="00EE5EDF"/>
    <w:rsid w:val="00EF49C5"/>
    <w:rsid w:val="00EF7C1E"/>
    <w:rsid w:val="00F26533"/>
    <w:rsid w:val="00F42A36"/>
    <w:rsid w:val="00F437A1"/>
    <w:rsid w:val="00F90833"/>
    <w:rsid w:val="00FB06B9"/>
    <w:rsid w:val="00FC5693"/>
    <w:rsid w:val="00FE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4196A7"/>
  <w15:chartTrackingRefBased/>
  <w15:docId w15:val="{8E20543F-970D-416A-99E3-B885F885D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209F2"/>
    <w:pPr>
      <w:spacing w:after="200" w:line="276" w:lineRule="auto"/>
    </w:pPr>
    <w:rPr>
      <w:rFonts w:ascii="Corbel" w:hAnsi="Corbel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26533"/>
    <w:pPr>
      <w:keepNext/>
      <w:spacing w:before="80" w:after="120"/>
      <w:outlineLvl w:val="0"/>
    </w:pPr>
    <w:rPr>
      <w:rFonts w:eastAsiaTheme="majorEastAsia" w:cstheme="majorBidi"/>
      <w:b/>
      <w:bCs/>
      <w:kern w:val="32"/>
      <w:sz w:val="2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6533"/>
    <w:pPr>
      <w:keepNext/>
      <w:spacing w:before="80" w:after="120"/>
      <w:outlineLvl w:val="1"/>
    </w:pPr>
    <w:rPr>
      <w:rFonts w:eastAsiaTheme="majorEastAsia" w:cstheme="majorBidi"/>
      <w:b/>
      <w:bCs/>
      <w:iCs/>
      <w:sz w:val="22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407E5"/>
    <w:pPr>
      <w:keepNext/>
      <w:spacing w:line="240" w:lineRule="auto"/>
      <w:outlineLvl w:val="2"/>
    </w:pPr>
    <w:rPr>
      <w:rFonts w:eastAsiaTheme="majorEastAsia" w:cstheme="majorBidi"/>
      <w:b/>
      <w:bCs/>
      <w:sz w:val="35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6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D69F1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0D6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42A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42A3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42A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42A36"/>
    <w:rPr>
      <w:sz w:val="22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26533"/>
    <w:rPr>
      <w:rFonts w:ascii="Corbel" w:eastAsiaTheme="majorEastAsia" w:hAnsi="Corbel" w:cstheme="majorBidi"/>
      <w:b/>
      <w:bCs/>
      <w:kern w:val="32"/>
      <w:sz w:val="26"/>
      <w:szCs w:val="32"/>
      <w:lang w:eastAsia="en-US"/>
    </w:rPr>
  </w:style>
  <w:style w:type="character" w:styleId="Fett">
    <w:name w:val="Strong"/>
    <w:basedOn w:val="Absatz-Standardschriftart"/>
    <w:uiPriority w:val="22"/>
    <w:qFormat/>
    <w:rsid w:val="0025727C"/>
    <w:rPr>
      <w:rFonts w:ascii="Corbel" w:hAnsi="Corbel"/>
      <w:b/>
      <w:bCs/>
      <w:sz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25727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25727C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26533"/>
    <w:rPr>
      <w:rFonts w:ascii="Corbel" w:eastAsiaTheme="majorEastAsia" w:hAnsi="Corbel" w:cstheme="majorBidi"/>
      <w:b/>
      <w:bCs/>
      <w:iCs/>
      <w:sz w:val="22"/>
      <w:szCs w:val="28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407E5"/>
    <w:rPr>
      <w:rFonts w:ascii="Corbel" w:eastAsiaTheme="majorEastAsia" w:hAnsi="Corbel" w:cstheme="majorBidi"/>
      <w:b/>
      <w:bCs/>
      <w:sz w:val="35"/>
      <w:szCs w:val="26"/>
      <w:lang w:eastAsia="en-US"/>
    </w:rPr>
  </w:style>
  <w:style w:type="character" w:styleId="SchwacheHervorhebung">
    <w:name w:val="Subtle Emphasis"/>
    <w:basedOn w:val="Absatz-Standardschriftart"/>
    <w:uiPriority w:val="19"/>
    <w:qFormat/>
    <w:rsid w:val="0025727C"/>
    <w:rPr>
      <w:rFonts w:ascii="Corbel" w:hAnsi="Corbel"/>
      <w:i/>
      <w:iCs/>
      <w:color w:val="404040" w:themeColor="text1" w:themeTint="BF"/>
      <w:sz w:val="2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437F9"/>
    <w:pPr>
      <w:outlineLvl w:val="1"/>
    </w:pPr>
    <w:rPr>
      <w:rFonts w:eastAsiaTheme="majorEastAsia" w:cstheme="majorBidi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437F9"/>
    <w:rPr>
      <w:rFonts w:ascii="Corbel" w:eastAsiaTheme="majorEastAsia" w:hAnsi="Corbel" w:cstheme="majorBidi"/>
      <w:szCs w:val="24"/>
      <w:lang w:eastAsia="en-US"/>
    </w:rPr>
  </w:style>
  <w:style w:type="character" w:styleId="Hervorhebung">
    <w:name w:val="Emphasis"/>
    <w:basedOn w:val="Absatz-Standardschriftart"/>
    <w:uiPriority w:val="20"/>
    <w:qFormat/>
    <w:rsid w:val="002437F9"/>
    <w:rPr>
      <w:i/>
      <w:iCs/>
    </w:rPr>
  </w:style>
  <w:style w:type="character" w:styleId="Seitenzahl">
    <w:name w:val="page number"/>
    <w:basedOn w:val="Absatz-Standardschriftart"/>
    <w:uiPriority w:val="99"/>
    <w:semiHidden/>
    <w:unhideWhenUsed/>
    <w:rsid w:val="004209F2"/>
    <w:rPr>
      <w:rFonts w:ascii="Corbel" w:hAnsi="Corbel"/>
      <w:sz w:val="20"/>
    </w:rPr>
  </w:style>
  <w:style w:type="character" w:styleId="Hyperlink">
    <w:name w:val="Hyperlink"/>
    <w:basedOn w:val="Absatz-Standardschriftart"/>
    <w:uiPriority w:val="99"/>
    <w:unhideWhenUsed/>
    <w:rsid w:val="00D702E9"/>
    <w:rPr>
      <w:color w:val="0563C1" w:themeColor="hyperlink"/>
      <w:u w:val="single"/>
    </w:rPr>
  </w:style>
  <w:style w:type="character" w:customStyle="1" w:styleId="hgkelc">
    <w:name w:val="hgkelc"/>
    <w:basedOn w:val="Absatz-Standardschriftart"/>
    <w:rsid w:val="003931D0"/>
  </w:style>
  <w:style w:type="paragraph" w:styleId="berarbeitung">
    <w:name w:val="Revision"/>
    <w:hidden/>
    <w:uiPriority w:val="99"/>
    <w:semiHidden/>
    <w:rsid w:val="004F67B8"/>
    <w:rPr>
      <w:rFonts w:ascii="Corbel" w:hAnsi="Corbel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B2A65"/>
    <w:rPr>
      <w:color w:val="605E5C"/>
      <w:shd w:val="clear" w:color="auto" w:fill="E1DFDD"/>
    </w:rPr>
  </w:style>
  <w:style w:type="paragraph" w:styleId="KeinLeerraum">
    <w:name w:val="No Spacing"/>
    <w:basedOn w:val="Standard"/>
    <w:uiPriority w:val="99"/>
    <w:qFormat/>
    <w:rsid w:val="005361BB"/>
    <w:pPr>
      <w:spacing w:after="0" w:line="240" w:lineRule="auto"/>
    </w:pPr>
    <w:rPr>
      <w:rFonts w:ascii="Calibri" w:eastAsiaTheme="minorHAnsi" w:hAnsi="Calibri" w:cs="Calibri"/>
      <w:sz w:val="22"/>
      <w:lang w:val="en-GB" w:eastAsia="en-GB"/>
    </w:rPr>
  </w:style>
  <w:style w:type="character" w:customStyle="1" w:styleId="ListenabsatzZchn">
    <w:name w:val="Listenabsatz Zchn"/>
    <w:basedOn w:val="Absatz-Standardschriftart"/>
    <w:link w:val="Listenabsatz"/>
    <w:uiPriority w:val="99"/>
    <w:locked/>
    <w:rsid w:val="005361BB"/>
  </w:style>
  <w:style w:type="paragraph" w:styleId="Listenabsatz">
    <w:name w:val="List Paragraph"/>
    <w:basedOn w:val="Standard"/>
    <w:link w:val="ListenabsatzZchn"/>
    <w:uiPriority w:val="99"/>
    <w:qFormat/>
    <w:rsid w:val="005361BB"/>
    <w:pPr>
      <w:spacing w:after="160" w:line="256" w:lineRule="auto"/>
      <w:ind w:left="720"/>
      <w:contextualSpacing/>
    </w:pPr>
    <w:rPr>
      <w:rFonts w:ascii="Calibri" w:hAnsi="Calibri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A103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A1037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A1037"/>
    <w:rPr>
      <w:rFonts w:ascii="Corbel" w:hAnsi="Corbe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A103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A1037"/>
    <w:rPr>
      <w:rFonts w:ascii="Corbel" w:hAnsi="Corbe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5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30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1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45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65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00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68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20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52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895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834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0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E5092-B525-44BF-B653-25BA6757D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Schmidt</dc:creator>
  <cp:keywords/>
  <cp:lastModifiedBy>Eva Schmidt</cp:lastModifiedBy>
  <cp:revision>6</cp:revision>
  <dcterms:created xsi:type="dcterms:W3CDTF">2023-02-01T15:48:00Z</dcterms:created>
  <dcterms:modified xsi:type="dcterms:W3CDTF">2023-02-06T10:56:00Z</dcterms:modified>
</cp:coreProperties>
</file>